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widowControl w:val="1"/>
        <w:spacing w:line="315" w:lineRule="atLeast"/>
        <w:ind/>
        <w:jc w:val="center"/>
        <w:rPr>
          <w:rFonts w:ascii="Times New Roman" w:hAnsi="Times New Roman"/>
          <w:b w:val="1"/>
          <w:color w:val="CC0066"/>
          <w:sz w:val="36"/>
        </w:rPr>
      </w:pPr>
      <w:r>
        <w:rPr>
          <w:rFonts w:ascii="Times New Roman" w:hAnsi="Times New Roman"/>
          <w:b w:val="1"/>
          <w:color w:val="CC0066"/>
          <w:sz w:val="36"/>
        </w:rPr>
        <w:t>Конспект НОД по рисованию «Кукла-Масленица» в средней группе</w:t>
      </w:r>
    </w:p>
    <w:p w14:paraId="02000000">
      <w:pPr>
        <w:widowControl w:val="1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b w:val="1"/>
          <w:color w:val="000000"/>
          <w:sz w:val="28"/>
          <w:highlight w:val="white"/>
        </w:rPr>
        <w:t>Образовательная область</w:t>
      </w:r>
      <w:r>
        <w:rPr>
          <w:rFonts w:ascii="Times New Roman" w:hAnsi="Times New Roman"/>
          <w:color w:val="000000"/>
          <w:sz w:val="28"/>
          <w:highlight w:val="white"/>
        </w:rPr>
        <w:t> «Художественно-эстетическое развитие»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b w:val="1"/>
          <w:color w:val="000000"/>
          <w:sz w:val="28"/>
          <w:highlight w:val="white"/>
        </w:rPr>
        <w:t>Задачи НОД: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  <w:highlight w:val="white"/>
        </w:rPr>
        <w:t>Познакомить детей с народным праздником Масленицей.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  <w:highlight w:val="white"/>
        </w:rPr>
        <w:t>Формировать умение располагать изображение на весь лист бумаги, аккуратно закрашивать.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  <w:highlight w:val="white"/>
        </w:rPr>
        <w:t>Развивать художественно-творческую деятельность, воображение, навыки рисования, умение дополнять и заканчивать образ внесением деталей.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  <w:highlight w:val="white"/>
        </w:rPr>
        <w:t>Воспитывать интерес к праздникам своего народа, интерес к творчеству.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b w:val="1"/>
          <w:color w:val="000000"/>
          <w:sz w:val="28"/>
          <w:highlight w:val="white"/>
        </w:rPr>
        <w:t>Демонстрационный и раздаточный материал:</w:t>
      </w:r>
      <w:r>
        <w:rPr>
          <w:rFonts w:ascii="Times New Roman" w:hAnsi="Times New Roman"/>
          <w:color w:val="000000"/>
          <w:sz w:val="28"/>
          <w:highlight w:val="white"/>
        </w:rPr>
        <w:t> картина «Масленица», краски акварельные, белая бумага формата А</w:t>
      </w:r>
      <w:r>
        <w:rPr>
          <w:rFonts w:ascii="Times New Roman" w:hAnsi="Times New Roman"/>
          <w:color w:val="000000"/>
          <w:sz w:val="28"/>
          <w:highlight w:val="white"/>
        </w:rPr>
        <w:t>4</w:t>
      </w:r>
      <w:r>
        <w:rPr>
          <w:rFonts w:ascii="Times New Roman" w:hAnsi="Times New Roman"/>
          <w:color w:val="000000"/>
          <w:sz w:val="28"/>
          <w:highlight w:val="white"/>
        </w:rPr>
        <w:t>, «непроливайка», салфетка тряпочная, кисточка, простой карандаш.</w:t>
      </w:r>
    </w:p>
    <w:p w14:paraId="03000000">
      <w:pPr>
        <w:widowControl w:val="1"/>
        <w:ind/>
        <w:jc w:val="both"/>
        <w:rPr>
          <w:rFonts w:ascii="Times New Roman" w:hAnsi="Times New Roman"/>
          <w:b w:val="1"/>
          <w:color w:val="601802"/>
          <w:sz w:val="28"/>
        </w:rPr>
      </w:pPr>
      <w:r>
        <w:rPr>
          <w:rFonts w:ascii="Times New Roman" w:hAnsi="Times New Roman"/>
          <w:b w:val="1"/>
          <w:color w:val="601802"/>
          <w:sz w:val="28"/>
        </w:rPr>
        <w:t>Ход НОД:</w:t>
      </w:r>
    </w:p>
    <w:p w14:paraId="04000000">
      <w:pPr>
        <w:widowControl w:val="1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highlight w:val="white"/>
        </w:rPr>
        <w:t>В группе на стульчике сидит Мишка грустный (большая мягкая игрушка).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  <w:highlight w:val="white"/>
        </w:rPr>
        <w:t>Воспитатель: (подходит вместе с детьми) Мишка, что ты такой грустный?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  <w:highlight w:val="white"/>
        </w:rPr>
        <w:t xml:space="preserve">Мишка: (воспитатель говорит за Мишку): я шел к вам и видел, как на улице все люди веселятся, играют. Про какую </w:t>
      </w:r>
      <w:r>
        <w:rPr>
          <w:rFonts w:ascii="Times New Roman" w:hAnsi="Times New Roman"/>
          <w:color w:val="000000"/>
          <w:sz w:val="28"/>
          <w:highlight w:val="white"/>
        </w:rPr>
        <w:t>-т</w:t>
      </w:r>
      <w:r>
        <w:rPr>
          <w:rFonts w:ascii="Times New Roman" w:hAnsi="Times New Roman"/>
          <w:color w:val="000000"/>
          <w:sz w:val="28"/>
          <w:highlight w:val="white"/>
        </w:rPr>
        <w:t>о Масленицу говорят. А я хочу узнать, что такое Масленица. </w:t>
      </w:r>
    </w:p>
    <w:p w14:paraId="05000000">
      <w:pPr>
        <w:widowControl w:val="1"/>
        <w:ind/>
        <w:jc w:val="center"/>
        <w:rPr>
          <w:rFonts w:ascii="Times New Roman" w:hAnsi="Times New Roman"/>
          <w:color w:val="000000"/>
          <w:sz w:val="28"/>
        </w:rPr>
      </w:pPr>
    </w:p>
    <w:p w14:paraId="06000000">
      <w:pPr>
        <w:widowControl w:val="1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b w:val="1"/>
          <w:color w:val="000000"/>
          <w:sz w:val="28"/>
          <w:highlight w:val="white"/>
        </w:rPr>
        <w:t>Воспитатель:</w:t>
      </w:r>
      <w:r>
        <w:rPr>
          <w:rFonts w:ascii="Times New Roman" w:hAnsi="Times New Roman"/>
          <w:color w:val="000000"/>
          <w:sz w:val="28"/>
          <w:highlight w:val="white"/>
        </w:rPr>
        <w:t> Ах, вот в чем дело. А я как раз собиралась ребятам про Масленицу рассказать. Присаживайтесь и слушайте.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  <w:highlight w:val="white"/>
        </w:rPr>
        <w:t>(Дети садятся полукругом, Мишка сидит лицом к детям).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  <w:highlight w:val="white"/>
        </w:rPr>
        <w:t>Воспитатель: Масленица – это праздник. Очень веселый, народный праздник. Появился он очень давно. Все его любят, что его празднуют до сих пор. Масленица длится целую недел</w:t>
      </w:r>
      <w:r>
        <w:rPr>
          <w:rFonts w:ascii="Times New Roman" w:hAnsi="Times New Roman"/>
          <w:color w:val="000000"/>
          <w:sz w:val="28"/>
          <w:highlight w:val="white"/>
        </w:rPr>
        <w:t>ю-</w:t>
      </w:r>
      <w:r>
        <w:rPr>
          <w:rFonts w:ascii="Times New Roman" w:hAnsi="Times New Roman"/>
          <w:color w:val="000000"/>
          <w:sz w:val="28"/>
          <w:highlight w:val="white"/>
        </w:rPr>
        <w:t xml:space="preserve"> семь дней. Во время масленичной недели празднуют окончание зимы. Как бы провожают зиму и встречают весну. Делают куклу – Масленицу. Вокруг Куклы Масленицы водят хороводы, играют в игры, катают ее на санках.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b w:val="1"/>
          <w:color w:val="000000"/>
          <w:sz w:val="28"/>
          <w:highlight w:val="white"/>
        </w:rPr>
        <w:t>Мишка</w:t>
      </w:r>
      <w:r>
        <w:rPr>
          <w:rFonts w:ascii="Times New Roman" w:hAnsi="Times New Roman"/>
          <w:color w:val="000000"/>
          <w:sz w:val="28"/>
          <w:highlight w:val="white"/>
        </w:rPr>
        <w:t>: А почему праздник так называется? 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b w:val="1"/>
          <w:color w:val="000000"/>
          <w:sz w:val="28"/>
          <w:highlight w:val="white"/>
        </w:rPr>
        <w:t>Воспитатель</w:t>
      </w:r>
      <w:r>
        <w:rPr>
          <w:rFonts w:ascii="Times New Roman" w:hAnsi="Times New Roman"/>
          <w:color w:val="000000"/>
          <w:sz w:val="28"/>
          <w:highlight w:val="white"/>
        </w:rPr>
        <w:t>: Потому что всю неделю пекут блины и угощают ими всех все семь дней. А потом Куклу-масленицу сжигают на костре. (Можно показать картину «Масленица»).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  <w:highlight w:val="white"/>
        </w:rPr>
        <w:t>Я думаю, что все любят веселиться и играть.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  <w:highlight w:val="white"/>
        </w:rPr>
        <w:t>Предлагаю поиграть в </w:t>
      </w:r>
      <w:r>
        <w:rPr>
          <w:rFonts w:ascii="Times New Roman" w:hAnsi="Times New Roman"/>
          <w:b w:val="1"/>
          <w:color w:val="000000"/>
          <w:sz w:val="28"/>
          <w:highlight w:val="white"/>
        </w:rPr>
        <w:t>игру «Блинчик шел по лесу» 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  <w:highlight w:val="white"/>
        </w:rPr>
        <w:t>Цель игры: Создать хорошее настроение детей.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  <w:highlight w:val="white"/>
        </w:rPr>
        <w:t>Описание игры: Участники встают в круг и берутся за руки. Один ребенок изображает блинчик (становится в центр круга). Дети, двигаясь, по кругу, поют: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  <w:highlight w:val="white"/>
        </w:rPr>
        <w:t>Блинчик шел по лесу, по лесу, по лесу,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  <w:highlight w:val="white"/>
        </w:rPr>
        <w:t>Искать себе бублик, бублик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  <w:highlight w:val="white"/>
        </w:rPr>
        <w:t>(все поют эти строки и ходят хороводом по кругу)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  <w:highlight w:val="white"/>
        </w:rPr>
        <w:t>Давай с тобой попрыгаем, попрыгаем, попрыгаем,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  <w:highlight w:val="white"/>
        </w:rPr>
        <w:t>(все прыгают)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  <w:highlight w:val="white"/>
        </w:rPr>
        <w:t>И ножками подрыгаем, подрыгаем, подрыгаем,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  <w:highlight w:val="white"/>
        </w:rPr>
        <w:t>(все брыкаются ножками)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  <w:highlight w:val="white"/>
        </w:rPr>
        <w:t>И ручками похлопаем, похлопаем, похлопаем,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  <w:highlight w:val="white"/>
        </w:rPr>
        <w:t>(все хлопают в ладоши)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  <w:highlight w:val="white"/>
        </w:rPr>
        <w:t>И ножками потопаем, потопаем, потопаем,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  <w:highlight w:val="white"/>
        </w:rPr>
        <w:t>(все топают)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  <w:highlight w:val="white"/>
        </w:rPr>
        <w:t>Головкой покачаем, качаем, качаем,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  <w:highlight w:val="white"/>
        </w:rPr>
        <w:t>(все качают из</w:t>
      </w:r>
      <w:r>
        <w:rPr>
          <w:rFonts w:ascii="Times New Roman" w:hAnsi="Times New Roman"/>
          <w:color w:val="000000"/>
          <w:sz w:val="28"/>
          <w:highlight w:val="white"/>
        </w:rPr>
        <w:t xml:space="preserve"> стороны в сторону головой)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  <w:highlight w:val="white"/>
        </w:rPr>
        <w:t>И снова начинаем!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  <w:highlight w:val="white"/>
        </w:rPr>
        <w:t>(Далее:</w:t>
      </w:r>
      <w:r>
        <w:rPr>
          <w:rFonts w:ascii="Times New Roman" w:hAnsi="Times New Roman"/>
          <w:color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highlight w:val="white"/>
        </w:rPr>
        <w:t xml:space="preserve">Бублик шел по лесу…..нашел себе баранку (сушку, </w:t>
      </w:r>
      <w:r>
        <w:rPr>
          <w:rFonts w:ascii="Times New Roman" w:hAnsi="Times New Roman"/>
          <w:color w:val="000000"/>
          <w:sz w:val="28"/>
          <w:highlight w:val="white"/>
        </w:rPr>
        <w:t>тортинку</w:t>
      </w:r>
      <w:r>
        <w:rPr>
          <w:rFonts w:ascii="Times New Roman" w:hAnsi="Times New Roman"/>
          <w:color w:val="000000"/>
          <w:sz w:val="28"/>
          <w:highlight w:val="white"/>
        </w:rPr>
        <w:t>, пышку, пряник, пончик, пирожок, оладушек и т.п.…..и по тексту)</w:t>
      </w:r>
    </w:p>
    <w:p w14:paraId="07000000">
      <w:pPr>
        <w:widowControl w:val="1"/>
        <w:ind/>
        <w:jc w:val="center"/>
        <w:rPr>
          <w:rFonts w:ascii="Times New Roman" w:hAnsi="Times New Roman"/>
          <w:color w:val="000000"/>
          <w:sz w:val="28"/>
        </w:rPr>
      </w:pPr>
    </w:p>
    <w:p w14:paraId="08000000">
      <w:pPr>
        <w:widowControl w:val="1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b w:val="1"/>
          <w:color w:val="000000"/>
          <w:sz w:val="28"/>
          <w:highlight w:val="white"/>
        </w:rPr>
        <w:t>Мишка:</w:t>
      </w:r>
      <w:r>
        <w:rPr>
          <w:rFonts w:ascii="Times New Roman" w:hAnsi="Times New Roman"/>
          <w:color w:val="000000"/>
          <w:sz w:val="28"/>
          <w:highlight w:val="white"/>
        </w:rPr>
        <w:t> Какая интересная игра. Я медвежат научу играть в такую игру, расскажу про Масленицу. А как же я медвежатам покажу саму Масленицу?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b w:val="1"/>
          <w:color w:val="000000"/>
          <w:sz w:val="28"/>
          <w:highlight w:val="white"/>
        </w:rPr>
        <w:t>Воспитатель</w:t>
      </w:r>
      <w:r>
        <w:rPr>
          <w:rFonts w:ascii="Times New Roman" w:hAnsi="Times New Roman"/>
          <w:color w:val="000000"/>
          <w:sz w:val="28"/>
          <w:highlight w:val="white"/>
        </w:rPr>
        <w:t>: Ребята, как можно помочь Мишке?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  <w:highlight w:val="white"/>
        </w:rPr>
        <w:t>(Ответы детей: можно нарисовать).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b w:val="1"/>
          <w:color w:val="000000"/>
          <w:sz w:val="28"/>
          <w:highlight w:val="white"/>
        </w:rPr>
        <w:t>Воспитатель:</w:t>
      </w:r>
      <w:r>
        <w:rPr>
          <w:rFonts w:ascii="Times New Roman" w:hAnsi="Times New Roman"/>
          <w:color w:val="000000"/>
          <w:sz w:val="28"/>
          <w:highlight w:val="white"/>
        </w:rPr>
        <w:t> Да. Нарисуем Куклу-Масленицу. Расскажу, как будем рисовать по порядку. Нарисуем простым карандашом голову большую в верхней части листа, круглую как блин (или солнце). На голове нарисуем лучики треугольные. На лице нарисуем глаза, рот, нос. Платье треугольное, рукава. Выбирайте цвета яркие для раскрашивания. 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b w:val="1"/>
          <w:color w:val="000000"/>
          <w:sz w:val="28"/>
          <w:highlight w:val="white"/>
        </w:rPr>
        <w:t>Воспитатель:</w:t>
      </w:r>
      <w:r>
        <w:rPr>
          <w:rFonts w:ascii="Times New Roman" w:hAnsi="Times New Roman"/>
          <w:color w:val="000000"/>
          <w:sz w:val="28"/>
          <w:highlight w:val="white"/>
        </w:rPr>
        <w:t> Готовьте рабочее место.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  <w:highlight w:val="white"/>
        </w:rPr>
        <w:t>(Дети готовят рабочее место).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  <w:highlight w:val="white"/>
        </w:rPr>
        <w:t>Столы стоят буквой «П».</w:t>
      </w:r>
    </w:p>
    <w:p w14:paraId="09000000">
      <w:pPr>
        <w:widowControl w:val="1"/>
        <w:ind/>
        <w:jc w:val="center"/>
        <w:rPr>
          <w:rFonts w:ascii="Times New Roman" w:hAnsi="Times New Roman"/>
          <w:color w:val="000000"/>
          <w:sz w:val="28"/>
        </w:rPr>
      </w:pPr>
    </w:p>
    <w:p w14:paraId="0A000000">
      <w:pPr>
        <w:widowControl w:val="1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b w:val="1"/>
          <w:color w:val="000000"/>
          <w:sz w:val="28"/>
          <w:highlight w:val="white"/>
        </w:rPr>
        <w:t>Воспитатель:</w:t>
      </w:r>
      <w:r>
        <w:rPr>
          <w:rFonts w:ascii="Times New Roman" w:hAnsi="Times New Roman"/>
          <w:color w:val="000000"/>
          <w:sz w:val="28"/>
          <w:highlight w:val="white"/>
        </w:rPr>
        <w:t> (Используется метод «пяти пальцев» по методике программы Н. М. Крыловой «Детский сад-дом радости»)</w:t>
      </w:r>
      <w:r>
        <w:rPr>
          <w:rFonts w:ascii="Times New Roman" w:hAnsi="Times New Roman"/>
          <w:color w:val="000000"/>
          <w:sz w:val="28"/>
          <w:highlight w:val="white"/>
        </w:rPr>
        <w:t>.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  <w:highlight w:val="white"/>
        </w:rPr>
        <w:t>- (</w:t>
      </w:r>
      <w:r>
        <w:rPr>
          <w:rFonts w:ascii="Times New Roman" w:hAnsi="Times New Roman"/>
          <w:color w:val="000000"/>
          <w:sz w:val="28"/>
          <w:highlight w:val="white"/>
        </w:rPr>
        <w:t>р</w:t>
      </w:r>
      <w:r>
        <w:rPr>
          <w:rFonts w:ascii="Times New Roman" w:hAnsi="Times New Roman"/>
          <w:color w:val="000000"/>
          <w:sz w:val="28"/>
          <w:highlight w:val="white"/>
        </w:rPr>
        <w:t>азгибаем мизинец) Что задумали сделать?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  <w:highlight w:val="white"/>
        </w:rPr>
        <w:t>Дети: Нарисовать Куклу-Масленицу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b w:val="1"/>
          <w:color w:val="000000"/>
          <w:sz w:val="28"/>
          <w:highlight w:val="white"/>
        </w:rPr>
        <w:t>Воспитатель</w:t>
      </w:r>
      <w:r>
        <w:rPr>
          <w:rFonts w:ascii="Times New Roman" w:hAnsi="Times New Roman"/>
          <w:color w:val="000000"/>
          <w:sz w:val="28"/>
          <w:highlight w:val="white"/>
        </w:rPr>
        <w:t>: (разгибаем безымянный палец</w:t>
      </w:r>
      <w:r>
        <w:rPr>
          <w:rFonts w:ascii="Times New Roman" w:hAnsi="Times New Roman"/>
          <w:color w:val="000000"/>
          <w:sz w:val="28"/>
          <w:highlight w:val="white"/>
        </w:rPr>
        <w:t>)Н</w:t>
      </w:r>
      <w:r>
        <w:rPr>
          <w:rFonts w:ascii="Times New Roman" w:hAnsi="Times New Roman"/>
          <w:color w:val="000000"/>
          <w:sz w:val="28"/>
          <w:highlight w:val="white"/>
        </w:rPr>
        <w:t>а чем будем рисовать? 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  <w:highlight w:val="white"/>
        </w:rPr>
        <w:t>Дети: На бумаге.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b w:val="1"/>
          <w:color w:val="000000"/>
          <w:sz w:val="28"/>
          <w:highlight w:val="white"/>
        </w:rPr>
        <w:t>Воспитатель</w:t>
      </w:r>
      <w:r>
        <w:rPr>
          <w:rFonts w:ascii="Times New Roman" w:hAnsi="Times New Roman"/>
          <w:color w:val="000000"/>
          <w:sz w:val="28"/>
          <w:highlight w:val="white"/>
        </w:rPr>
        <w:t>:(</w:t>
      </w:r>
      <w:r>
        <w:rPr>
          <w:rFonts w:ascii="Times New Roman" w:hAnsi="Times New Roman"/>
          <w:color w:val="000000"/>
          <w:sz w:val="28"/>
          <w:highlight w:val="white"/>
        </w:rPr>
        <w:t>разгибаем средний палец) Чем будем рисовать? Что нам нужно для работы? 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  <w:highlight w:val="white"/>
        </w:rPr>
        <w:t xml:space="preserve">Дети: Краски цветные, кисточка, «непроливайка» с водой, салфетки для </w:t>
      </w:r>
      <w:r>
        <w:rPr>
          <w:rFonts w:ascii="Times New Roman" w:hAnsi="Times New Roman"/>
          <w:color w:val="000000"/>
          <w:sz w:val="28"/>
          <w:highlight w:val="white"/>
        </w:rPr>
        <w:t>промакивания</w:t>
      </w:r>
      <w:r>
        <w:rPr>
          <w:rFonts w:ascii="Times New Roman" w:hAnsi="Times New Roman"/>
          <w:color w:val="000000"/>
          <w:sz w:val="28"/>
          <w:highlight w:val="white"/>
        </w:rPr>
        <w:t>.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b w:val="1"/>
          <w:color w:val="000000"/>
          <w:sz w:val="28"/>
          <w:highlight w:val="white"/>
        </w:rPr>
        <w:t>Воспитатель:</w:t>
      </w:r>
      <w:r>
        <w:rPr>
          <w:rFonts w:ascii="Times New Roman" w:hAnsi="Times New Roman"/>
          <w:color w:val="000000"/>
          <w:sz w:val="28"/>
          <w:highlight w:val="white"/>
        </w:rPr>
        <w:t> (разгибаем указательный палей) Как будем рисовать? 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  <w:highlight w:val="white"/>
        </w:rPr>
        <w:t>Дети: По порядку. 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b w:val="1"/>
          <w:color w:val="000000"/>
          <w:sz w:val="28"/>
          <w:highlight w:val="white"/>
        </w:rPr>
        <w:t>Воспитатель:</w:t>
      </w:r>
      <w:r>
        <w:rPr>
          <w:rFonts w:ascii="Times New Roman" w:hAnsi="Times New Roman"/>
          <w:color w:val="000000"/>
          <w:sz w:val="28"/>
          <w:highlight w:val="white"/>
        </w:rPr>
        <w:t> (разгибаем большой палец) Что у вас получится?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  <w:highlight w:val="white"/>
        </w:rPr>
        <w:t>Дети: То, что задумали: Кукла-Масленица.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b w:val="1"/>
          <w:color w:val="000000"/>
          <w:sz w:val="28"/>
          <w:highlight w:val="white"/>
        </w:rPr>
        <w:t>Воспитатель:</w:t>
      </w:r>
      <w:r>
        <w:rPr>
          <w:rFonts w:ascii="Times New Roman" w:hAnsi="Times New Roman"/>
          <w:color w:val="000000"/>
          <w:sz w:val="28"/>
          <w:highlight w:val="white"/>
        </w:rPr>
        <w:t> Приступайте к работе. Мишка ждет ваших картинок, чтоб отнести их медвежатам.</w:t>
      </w:r>
    </w:p>
    <w:p w14:paraId="0B000000">
      <w:pPr>
        <w:widowControl w:val="1"/>
        <w:ind/>
        <w:jc w:val="center"/>
        <w:rPr>
          <w:rFonts w:ascii="Times New Roman" w:hAnsi="Times New Roman"/>
          <w:color w:val="000000"/>
          <w:sz w:val="28"/>
        </w:rPr>
      </w:pPr>
    </w:p>
    <w:p w14:paraId="0C000000">
      <w:pPr>
        <w:widowControl w:val="1"/>
        <w:ind/>
        <w:rPr>
          <w:rFonts w:ascii="Times New Roman" w:hAnsi="Times New Roman"/>
          <w:sz w:val="28"/>
        </w:rPr>
      </w:pPr>
    </w:p>
    <w:p w14:paraId="0D000000">
      <w:pPr>
        <w:widowControl w:val="1"/>
        <w:ind/>
        <w:jc w:val="center"/>
        <w:rPr>
          <w:rFonts w:ascii="Times New Roman" w:hAnsi="Times New Roman"/>
          <w:color w:val="000000"/>
          <w:sz w:val="28"/>
        </w:rPr>
      </w:pPr>
    </w:p>
    <w:p w14:paraId="0E000000">
      <w:pPr>
        <w:widowControl w:val="1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  <w:highlight w:val="white"/>
        </w:rPr>
        <w:t>Дети рисуют Куклу-Масленицу и несут Мишке.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b w:val="1"/>
          <w:color w:val="000000"/>
          <w:sz w:val="28"/>
          <w:highlight w:val="white"/>
        </w:rPr>
        <w:t>Мишка</w:t>
      </w:r>
      <w:r>
        <w:rPr>
          <w:rFonts w:ascii="Times New Roman" w:hAnsi="Times New Roman"/>
          <w:color w:val="000000"/>
          <w:sz w:val="28"/>
          <w:highlight w:val="white"/>
        </w:rPr>
        <w:t>: Спасибо, ребята. Очень красивые и интересные работы у вас получились. Я отнесу их медвежатам. </w:t>
      </w:r>
    </w:p>
    <w:p w14:paraId="0F000000">
      <w:pPr>
        <w:widowControl w:val="1"/>
        <w:ind/>
        <w:jc w:val="center"/>
        <w:rPr>
          <w:rFonts w:ascii="Times New Roman" w:hAnsi="Times New Roman"/>
          <w:color w:val="000000"/>
          <w:sz w:val="28"/>
        </w:rPr>
      </w:pPr>
      <w:bookmarkStart w:id="1" w:name="_GoBack"/>
      <w:bookmarkEnd w:id="1"/>
    </w:p>
    <w:p w14:paraId="10000000"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  <w:highlight w:val="white"/>
        </w:rPr>
        <w:t>Воспитатель: А мы, ребята, сейчас пойдем гулять и играть в игры</w:t>
      </w:r>
      <w:r>
        <w:rPr>
          <w:rFonts w:ascii="Arial" w:hAnsi="Arial"/>
          <w:color w:val="000000"/>
          <w:sz w:val="23"/>
          <w:highlight w:val="white"/>
        </w:rPr>
        <w:t>.</w:t>
      </w:r>
    </w:p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4"/>
      </w:rPr>
    </w:rPrDefault>
    <w:pPrDefault>
      <w:pPr>
        <w:widowControl w:val="0"/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Стиль1"/>
    <w:basedOn w:val="Style_1"/>
    <w:link w:val="Style_7_ch"/>
    <w:pPr>
      <w:widowControl w:val="1"/>
      <w:spacing w:after="100" w:before="100"/>
      <w:ind/>
    </w:pPr>
  </w:style>
  <w:style w:styleId="Style_7_ch" w:type="character">
    <w:name w:val="Стиль1"/>
    <w:basedOn w:val="Style_1_ch"/>
    <w:link w:val="Style_7"/>
  </w:style>
  <w:style w:styleId="Style_8" w:type="paragraph">
    <w:name w:val="toc 3"/>
    <w:next w:val="Style_1"/>
    <w:link w:val="Style_8_ch"/>
    <w:uiPriority w:val="39"/>
    <w:pPr>
      <w:ind w:firstLine="0" w:left="400"/>
    </w:pPr>
  </w:style>
  <w:style w:styleId="Style_8_ch" w:type="character">
    <w:name w:val="toc 3"/>
    <w:link w:val="Style_8"/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9_ch" w:type="character">
    <w:name w:val="heading 5"/>
    <w:link w:val="Style_9"/>
    <w:rPr>
      <w:rFonts w:ascii="XO Thames" w:hAnsi="XO Thames"/>
      <w:b w:val="1"/>
      <w:color w:val="000000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/>
      <w:jc w:val="left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</w:pPr>
    <w:rPr>
      <w:rFonts w:ascii="XO Thames" w:hAnsi="XO Thames"/>
      <w:b w:val="1"/>
    </w:rPr>
  </w:style>
  <w:style w:styleId="Style_13_ch" w:type="character">
    <w:name w:val="toc 1"/>
    <w:link w:val="Style_13"/>
    <w:rPr>
      <w:rFonts w:ascii="XO Thames" w:hAnsi="XO Thames"/>
      <w:b w:val="1"/>
    </w:rPr>
  </w:style>
  <w:style w:styleId="Style_14" w:type="paragraph">
    <w:name w:val="Header and Footer"/>
    <w:link w:val="Style_14_ch"/>
    <w:pPr>
      <w:spacing w:line="360" w:lineRule="auto"/>
      <w:ind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</w:pPr>
  </w:style>
  <w:style w:styleId="Style_15_ch" w:type="character">
    <w:name w:val="toc 9"/>
    <w:link w:val="Style_15"/>
  </w:style>
  <w:style w:styleId="Style_16" w:type="paragraph">
    <w:name w:val="toc 8"/>
    <w:next w:val="Style_1"/>
    <w:link w:val="Style_16_ch"/>
    <w:uiPriority w:val="39"/>
    <w:pPr>
      <w:ind w:firstLine="0" w:left="1400"/>
    </w:pPr>
  </w:style>
  <w:style w:styleId="Style_16_ch" w:type="character">
    <w:name w:val="toc 8"/>
    <w:link w:val="Style_16"/>
  </w:style>
  <w:style w:styleId="Style_17" w:type="paragraph">
    <w:name w:val="Balloon Text"/>
    <w:basedOn w:val="Style_1"/>
    <w:link w:val="Style_17_ch"/>
    <w:rPr>
      <w:rFonts w:ascii="Tahoma" w:hAnsi="Tahoma"/>
      <w:sz w:val="16"/>
    </w:rPr>
  </w:style>
  <w:style w:styleId="Style_17_ch" w:type="character">
    <w:name w:val="Balloon Text"/>
    <w:basedOn w:val="Style_1_ch"/>
    <w:link w:val="Style_17"/>
    <w:rPr>
      <w:rFonts w:ascii="Tahoma" w:hAnsi="Tahoma"/>
      <w:sz w:val="16"/>
    </w:rPr>
  </w:style>
  <w:style w:styleId="Style_18" w:type="paragraph">
    <w:name w:val="toc 5"/>
    <w:next w:val="Style_1"/>
    <w:link w:val="Style_18_ch"/>
    <w:uiPriority w:val="39"/>
    <w:pPr>
      <w:ind w:firstLine="0" w:left="800"/>
    </w:pPr>
  </w:style>
  <w:style w:styleId="Style_18_ch" w:type="character">
    <w:name w:val="toc 5"/>
    <w:link w:val="Style_18"/>
  </w:style>
  <w:style w:styleId="Style_19" w:type="paragraph">
    <w:name w:val="Subtitle"/>
    <w:next w:val="Style_1"/>
    <w:link w:val="Style_19_ch"/>
    <w:uiPriority w:val="11"/>
    <w:qFormat/>
    <w:rPr>
      <w:rFonts w:ascii="XO Thames" w:hAnsi="XO Thames"/>
      <w:i w:val="1"/>
      <w:color w:val="616161"/>
      <w:sz w:val="24"/>
    </w:rPr>
  </w:style>
  <w:style w:styleId="Style_19_ch" w:type="character">
    <w:name w:val="Subtitle"/>
    <w:link w:val="Style_19"/>
    <w:rPr>
      <w:rFonts w:ascii="XO Thames" w:hAnsi="XO Thames"/>
      <w:i w:val="1"/>
      <w:color w:val="616161"/>
      <w:sz w:val="24"/>
    </w:rPr>
  </w:style>
  <w:style w:styleId="Style_20" w:type="paragraph">
    <w:name w:val="toc 10"/>
    <w:next w:val="Style_1"/>
    <w:link w:val="Style_20_ch"/>
    <w:uiPriority w:val="39"/>
    <w:pPr>
      <w:ind w:firstLine="0" w:left="1800"/>
    </w:pPr>
  </w:style>
  <w:style w:styleId="Style_20_ch" w:type="character">
    <w:name w:val="toc 10"/>
    <w:link w:val="Style_20"/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22" w:type="paragraph">
    <w:name w:val="Title"/>
    <w:next w:val="Style_1"/>
    <w:link w:val="Style_22_ch"/>
    <w:uiPriority w:val="10"/>
    <w:qFormat/>
    <w:rPr>
      <w:rFonts w:ascii="XO Thames" w:hAnsi="XO Thames"/>
      <w:b w:val="1"/>
      <w:sz w:val="52"/>
    </w:rPr>
  </w:style>
  <w:style w:styleId="Style_22_ch" w:type="character">
    <w:name w:val="Title"/>
    <w:link w:val="Style_22"/>
    <w:rPr>
      <w:rFonts w:ascii="XO Thames" w:hAnsi="XO Thames"/>
      <w:b w:val="1"/>
      <w:sz w:val="52"/>
    </w:rPr>
  </w:style>
  <w:style w:styleId="Style_23" w:type="paragraph">
    <w:name w:val="heading 4"/>
    <w:next w:val="Style_1"/>
    <w:link w:val="Style_23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3_ch" w:type="character">
    <w:name w:val="heading 4"/>
    <w:link w:val="Style_23"/>
    <w:rPr>
      <w:rFonts w:ascii="XO Thames" w:hAnsi="XO Thames"/>
      <w:b w:val="1"/>
      <w:color w:val="595959"/>
      <w:sz w:val="26"/>
    </w:rPr>
  </w:style>
  <w:style w:styleId="Style_24" w:type="paragraph">
    <w:name w:val="heading 2"/>
    <w:next w:val="Style_1"/>
    <w:link w:val="Style_24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4_ch" w:type="character">
    <w:name w:val="heading 2"/>
    <w:link w:val="Style_24"/>
    <w:rPr>
      <w:rFonts w:ascii="XO Thames" w:hAnsi="XO Thames"/>
      <w:b w:val="1"/>
      <w:color w:val="00A0FF"/>
      <w:sz w:val="26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2021-05-07T07:55:09Z</dcterms:modified>
</cp:coreProperties>
</file>