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44" w:rsidRPr="00E81044" w:rsidRDefault="00E81044" w:rsidP="00E81044">
      <w:pPr>
        <w:shd w:val="clear" w:color="auto" w:fill="FFFFFF"/>
        <w:spacing w:before="200" w:after="600" w:line="288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</w:rPr>
      </w:pPr>
      <w:r w:rsidRPr="00E81044">
        <w:rPr>
          <w:rFonts w:ascii="Arial" w:eastAsia="Times New Roman" w:hAnsi="Arial" w:cs="Arial"/>
          <w:color w:val="333333"/>
          <w:kern w:val="36"/>
          <w:sz w:val="44"/>
          <w:szCs w:val="44"/>
        </w:rPr>
        <w:t>Сценарий праздника «День Воды»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Натэла</w:t>
      </w:r>
      <w:proofErr w:type="spellEnd"/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Гераскевич</w:t>
      </w:r>
      <w:proofErr w:type="spellEnd"/>
      <w:r w:rsidRPr="00E81044">
        <w:rPr>
          <w:rFonts w:ascii="Arial" w:eastAsia="Times New Roman" w:hAnsi="Arial" w:cs="Arial"/>
          <w:color w:val="111111"/>
          <w:sz w:val="28"/>
          <w:szCs w:val="28"/>
        </w:rPr>
        <w:br/>
        <w:t>Сценарий праздника «День Воды»</w:t>
      </w:r>
    </w:p>
    <w:p w:rsidR="00E81044" w:rsidRPr="00E81044" w:rsidRDefault="00E81044" w:rsidP="00E81044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28"/>
          <w:szCs w:val="28"/>
        </w:rPr>
      </w:pPr>
      <w:r w:rsidRPr="00E81044">
        <w:rPr>
          <w:rFonts w:ascii="Arial" w:eastAsia="Times New Roman" w:hAnsi="Arial" w:cs="Arial"/>
          <w:color w:val="F43DC3"/>
          <w:sz w:val="28"/>
          <w:szCs w:val="28"/>
        </w:rPr>
        <w:t>День Воды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Сценарий праздника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Цель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: Показать необходимость воды для всего живого на земле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Задачи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Закрепление системы представлений детей о разнообразии состояний и свойств воды, её значение в природе и в жизни человека;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Развитие наблюдательности, творческих способностей детей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Закреплять правила безопасного поведения на воде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Здравствуйте, ребята!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Здравствуйте, взрослые!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Здравствуй, небо ясное!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Здравствуй, солнце красное!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Здравствуй, воздух и вода,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Вас приветствуем всегда!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Ребята, с чего начинается каждый новый наш день?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Реб</w:t>
      </w:r>
      <w:proofErr w:type="spellEnd"/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Утром рано просыпайся,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водичкой умывайся.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Ведь взбодриться всегда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Помогает нам (вода)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Ребята, сегодня мы с вами узнаем много интересного о воде, мы постараемся раскрыть тайны подводного мира. Мы будем плавать на кораблях, путешествовать как ручейки, перенося воду в стаканчиках. В тихих заводях ждут вас вопросы и загадки.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Перекличка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Вы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слыхали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о воде?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lastRenderedPageBreak/>
        <w:t>Говорят она везде!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 луже, в море, в океане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в водопроводном кране.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Как сосулька замерзает,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 дом туманом к нам вползает,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На плите у нас кипит,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Паром чайника шипит,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Растворяет сахар в чае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Мы её не замечаем,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Мы привыкли, что вода –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Наша спутница всегда!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Без неё нам не умыться.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Не наесться, не напиться!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Смею вам я доложить –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Без воды нам не прожить.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Ребята, а какие водоёмы вы знаете?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Моря, реки, озера, ручейки, болота, океан, пруд!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Давайте споём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песню про ручеёк</w:t>
      </w:r>
      <w:proofErr w:type="gramEnd"/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Песня «Ручеёк» </w:t>
      </w: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(кумыкская народная мелодия)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Ребята, а куда втекает ручеек?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«Река» </w:t>
      </w: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(В. Татаринов)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Речка блещет золотом,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Плещет в тишине,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Солнечные зайчики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Пляшут на волне.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Речка </w:t>
      </w:r>
      <w:proofErr w:type="spell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голубая</w:t>
      </w:r>
      <w:proofErr w:type="spellEnd"/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lastRenderedPageBreak/>
        <w:t>Нас к себе зовет.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Побежим, ребята,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Кто вперед нырнет?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Ребята, а какой только воды не бывает на свете!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Есть вода морская и речная.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Озерная и ключевая,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Мёртвая и живая,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Газированная и минеральная,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Питьевая и индустриальная,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Колодезная и водопроводная,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Дождевая и болотная,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Есть даже вода тяжёлая,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есть вода и весёлая,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Солнечная, чудесная,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Привозная и местная,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Волшебная, талая,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Большая и малая,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Сточная, проточная,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Чистая и грязная …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Ну, в общем, очень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разная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А знаете ли вы: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Какая вода на вкус?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Какой у воды запах? (посмотреть, понюхать)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Будет ли ложка видна в стакане с молоком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Что произойдёт с сахаром, если его размешать в воде?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5.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Что произойдёт, если воду вскипятить?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lastRenderedPageBreak/>
        <w:t>6. 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Что произойдёт если воду вынести на холод?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Ответы: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вода без вкуса;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вода без запаха;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вода прозрачная;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вода растворитель;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5.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пар;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6.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лёд.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А теперь, ребятки,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Отгадайте-ка загадки.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Загадки: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Что за звёздочки сквозные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На пальто и на платке?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Все сквозные, вырезные,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возьмёшь – вода в руке?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(Снежинки)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Приказало солнце: стой,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Семицветный мост крутой!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Тучка скрыла солнце свет –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Рухнул мост, и щепок нет.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(Радуга)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Прозрачен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>, как стекло,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не вставишь в окно …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(Лёд)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Детки сели на карниз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растут всё время вниз.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(Сосульки)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5.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Чуть дрожит на ветерке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Лента на просторе.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Узкий кончик – в роднике,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lastRenderedPageBreak/>
        <w:t xml:space="preserve">А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широкий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– в море.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(Река)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6.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Кругом вода,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с питьём беда.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(Море)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7.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В тихую погоду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Нет нас нигде,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ветер подует –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Бежим по воде.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(Волны)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А вместе с волнами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По морю бегут корабли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мы им всем желаем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Счастливого пути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Танец «Морские волки»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Игра «Корабли»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Но знаю я, что море злое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опасное такое.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Мы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обратное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докажем,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Все хорошее расскажем.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Любим мы морской прибой.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Но не шутит шторм с тобой,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Море топит корабли,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Прочь уносит от земли.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Дети: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Любим мы купаться в море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резвиться на просторе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lastRenderedPageBreak/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Вы забыли про акулу,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Про акулу – </w:t>
      </w:r>
      <w:proofErr w:type="spell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каракулу</w:t>
      </w:r>
      <w:proofErr w:type="spellEnd"/>
      <w:r w:rsidRPr="00E81044">
        <w:rPr>
          <w:rFonts w:ascii="Arial" w:eastAsia="Times New Roman" w:hAnsi="Arial" w:cs="Arial"/>
          <w:color w:val="111111"/>
          <w:sz w:val="28"/>
          <w:szCs w:val="28"/>
        </w:rPr>
        <w:t>,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Мы на лодке поплывем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от берега уйдем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Осторожней возвращайтесь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 рифами не повстречайтесь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Море кормит нас с тобой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Полезной вкусною едой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Чтобы вам не отравиться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Нужно многому учиться,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Тайны океан хранит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Опасен он и ядовит.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Ребята, на воде нужно быть очень осторожными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Нельзя играть в тех местах, откуда можно упасть в воду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 Не заходи на глубокое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место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если ты не умеешь плавать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Не устаивай игр в воде, связанных с захватами. Нельзя даже играя «топить» человека, он может захлебнуться и погибнуть.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Играя в воде, никогда нельзя в шутку кричать: «Тону! Помогите!»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5.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Нельзя плавать на надувных матрасах и камерах, они могут начать спускаться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Загадки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Пушистая вата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Плывёт куда-то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Чем вата ниже,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Тем дождик ближе.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(Облака)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 По небесам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оравою</w:t>
      </w:r>
      <w:proofErr w:type="gramEnd"/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Бредут мешки дырявые.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lastRenderedPageBreak/>
        <w:t>И бывает – иногда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Из мешков течёт вода.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Спрячемся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получше</w:t>
      </w:r>
      <w:proofErr w:type="gramEnd"/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От дырявой …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(тучи)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Шумит он в поле и в саду,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в дом не попадёт.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никуда я не иду,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Покуда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он идёт.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Песня «Дождик»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сл. Соколова, муз. М. </w:t>
      </w:r>
      <w:proofErr w:type="spellStart"/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Парцхаладзе</w:t>
      </w:r>
      <w:proofErr w:type="spellEnd"/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Игра «Зонтики»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Ребята, зато вода очень полезна для нашего здоровья.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Дети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Расскажи нам по порядку: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Часто ль делаешь зарядку?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Спортом занимаешься?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Водою закаляешься?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Закаляться? Страшно, братцы!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Ведь холодная вода!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Может средство есть другое,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Закаленным чтобы стать,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От других не отставать?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Утром долго не валяться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Физкультурой заниматься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Бегать, прыгать и скакать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lastRenderedPageBreak/>
        <w:t>Душ прохладный принимать!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Неужели без воды никак нельзя?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С шумом струйка водяная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На руках дробится,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Никогда не забываем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По утру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умыться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Правильно ребята.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Если не хочешь чихать и сморкаться,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Лекарство глотать и микстуру,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Ты должен холодной водой обливаться.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Да здравствуют водные процедуры.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Если желаешь быть грязным, чумазым, немытым,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Чтобы причёска была как на грядке рассада,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То ванна, баня, бассейн и душ должны быть забыты,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А процедуры – особенно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водных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>, – не надо.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Если ты хочешь быть сильным, здоровым и смелым,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Бодрым, красивым, весёлым, умелым.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Должен ты подружиться с водой,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Ну и, конечно, с физкультурой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Песня «На зарядку»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сл. Ф. </w:t>
      </w:r>
      <w:proofErr w:type="spellStart"/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Филькенштейн</w:t>
      </w:r>
      <w:proofErr w:type="spellEnd"/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Ребята, к нам на праздник пришли обитатели подводного мира, герои популярной сказки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Появляется русалочка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Русал</w:t>
      </w:r>
      <w:proofErr w:type="spellEnd"/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Я живу в стране подводной,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Плаваю по ней свободно.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Вместо ноже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к-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рыбий хвост,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lastRenderedPageBreak/>
        <w:t>В чешуе блестящей,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в венце сиянье звезд,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Самых настоящих,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Не небесных, а морских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Я сама поймала их.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Танец «Рыбки и русалочка»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Нептун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Русалочка, ты всё танцуешь?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там – ветер горы волн вздымает,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Раздувает паруса,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Он корабликом играет,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А зачем, не знает сам.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Поглотит корабль пучина,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 опустятся на дно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Драгоценности, картины,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Вазы, золото, вино.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Это всё подарочки,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Для моей русалочки.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Смотрите, какой сундук море выбросило нам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Игра</w:t>
      </w:r>
      <w:proofErr w:type="gramEnd"/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 xml:space="preserve"> «Из какой сказки»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Ребята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видите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сколько интересного мы узнали сегодня о воде. Мы теперь знаем, что жизнь на земле невозможна без воды, поэтому её нужно беречь и охранять. Нет ничего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более драгоценного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>, чем чудесная, самая обыкновенная чистая вода.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Вода: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 облаке, в тучах, в потоках дождя,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В утренних росах, в морозных узорах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И в </w:t>
      </w:r>
      <w:proofErr w:type="spell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голубых</w:t>
      </w:r>
      <w:proofErr w:type="spell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океанских просторах –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lastRenderedPageBreak/>
        <w:t>Жизнь без меня, невозможна нигде.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Слава воде! Слава воде!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“Вода дороже золота”, - утверждали бедуины, всю жизнь кочевавшие в песках. “ Вода! Вода, у тебя нет ни вкуса, ни запаха, ни цвета; тебя невозможно описать; тобой наслаждаются, не ведая, что ты такое! Нельзя сказать, что ты необходима для жизни: ты – сама жизнь. Ты наполняешь нас радостью, которую не объяснить нашими чувствами …Ты самое большое богатство на свете ”, - писал о воде </w:t>
      </w:r>
      <w:proofErr w:type="spell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Антуан</w:t>
      </w:r>
      <w:proofErr w:type="spell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де Сент-Экзюпери. Действительно, вода – самое большое богатство, без которого ни один человек не сможет прожить более 3-х – 5-ти дней.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Проходят эры, </w:t>
      </w:r>
      <w:proofErr w:type="spell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миллионолетья</w:t>
      </w:r>
      <w:proofErr w:type="spellEnd"/>
      <w:r w:rsidRPr="00E81044">
        <w:rPr>
          <w:rFonts w:ascii="Arial" w:eastAsia="Times New Roman" w:hAnsi="Arial" w:cs="Arial"/>
          <w:color w:val="111111"/>
          <w:sz w:val="28"/>
          <w:szCs w:val="28"/>
        </w:rPr>
        <w:t>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Земля </w:t>
      </w:r>
      <w:proofErr w:type="gramStart"/>
      <w:r w:rsidRPr="00E81044">
        <w:rPr>
          <w:rFonts w:ascii="Arial" w:eastAsia="Times New Roman" w:hAnsi="Arial" w:cs="Arial"/>
          <w:color w:val="111111"/>
          <w:sz w:val="28"/>
          <w:szCs w:val="28"/>
        </w:rPr>
        <w:t>живет</w:t>
      </w:r>
      <w:proofErr w:type="gramEnd"/>
      <w:r w:rsidRPr="00E81044">
        <w:rPr>
          <w:rFonts w:ascii="Arial" w:eastAsia="Times New Roman" w:hAnsi="Arial" w:cs="Arial"/>
          <w:color w:val="111111"/>
          <w:sz w:val="28"/>
          <w:szCs w:val="28"/>
        </w:rPr>
        <w:t xml:space="preserve"> и будет жить всегда,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Пока в артериях её не иссекает</w:t>
      </w:r>
    </w:p>
    <w:p w:rsidR="00E81044" w:rsidRPr="00E81044" w:rsidRDefault="00E81044" w:rsidP="00E81044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color w:val="111111"/>
          <w:sz w:val="28"/>
          <w:szCs w:val="28"/>
        </w:rPr>
        <w:t>Источник Жизни – чистая вода…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Вед. 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А сейчас, ребята, мы выйдем с вами на улицу и проведем там игры с водой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Игры: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Принести ложкой воду в стакан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Пройти со стаканом, полным воды, не расплескав воду.</w:t>
      </w:r>
    </w:p>
    <w:p w:rsidR="00E81044" w:rsidRPr="00E81044" w:rsidRDefault="00E81044" w:rsidP="00E810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81044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E81044">
        <w:rPr>
          <w:rFonts w:ascii="Arial" w:eastAsia="Times New Roman" w:hAnsi="Arial" w:cs="Arial"/>
          <w:color w:val="111111"/>
          <w:sz w:val="28"/>
          <w:szCs w:val="28"/>
        </w:rPr>
        <w:t> Ручеёк</w:t>
      </w:r>
    </w:p>
    <w:p w:rsidR="00DF5501" w:rsidRPr="00E81044" w:rsidRDefault="00DF5501">
      <w:pPr>
        <w:rPr>
          <w:sz w:val="28"/>
          <w:szCs w:val="28"/>
        </w:rPr>
      </w:pPr>
    </w:p>
    <w:sectPr w:rsidR="00DF5501" w:rsidRPr="00E8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81044"/>
    <w:rsid w:val="00DF5501"/>
    <w:rsid w:val="00E8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81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0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8104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E8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6365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2021-04-10T14:03:00Z</dcterms:created>
  <dcterms:modified xsi:type="dcterms:W3CDTF">2021-04-10T14:03:00Z</dcterms:modified>
</cp:coreProperties>
</file>