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150" w:before="0"/>
        <w:ind/>
        <w:jc w:val="center"/>
        <w:rPr>
          <w:rFonts w:ascii="Times New Roman" w:hAnsi="Times New Roman"/>
          <w:color w:val="333333"/>
          <w:sz w:val="36"/>
        </w:rPr>
      </w:pPr>
      <w:r>
        <w:rPr>
          <w:rFonts w:ascii="Times New Roman" w:hAnsi="Times New Roman"/>
          <w:b w:val="1"/>
          <w:color w:val="333333"/>
          <w:sz w:val="36"/>
        </w:rPr>
        <w:t>Тематическое занятие в подготовительной группе компенсирующей направленности для детей  «Всемирный день приветствий».</w:t>
      </w:r>
    </w:p>
    <w:p w14:paraId="02000000">
      <w:pPr>
        <w:pStyle w:val="Style_1"/>
        <w:spacing w:after="150" w:before="0"/>
        <w:ind/>
        <w:rPr>
          <w:rFonts w:ascii="Times New Roman" w:hAnsi="Times New Roman"/>
          <w:color w:val="333333"/>
          <w:sz w:val="36"/>
        </w:rPr>
      </w:pPr>
    </w:p>
    <w:p w14:paraId="0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Цель занятия:</w:t>
      </w:r>
      <w:r>
        <w:rPr>
          <w:rFonts w:ascii="Times New Roman" w:hAnsi="Times New Roman"/>
          <w:color w:val="333333"/>
          <w:sz w:val="28"/>
        </w:rPr>
        <w:t> воспитать культуру поведения, вызвать желание соблюдать правила поведения; научить применять вежливые слова в жизни, воспитать вежливость, уважительное отношение к людям.</w:t>
      </w:r>
    </w:p>
    <w:p w14:paraId="0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Задачи:</w:t>
      </w:r>
    </w:p>
    <w:p w14:paraId="05000000">
      <w:pPr>
        <w:pStyle w:val="Style_1"/>
        <w:spacing w:after="150" w:before="0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Ход занятия</w:t>
      </w:r>
    </w:p>
    <w:p w14:paraId="06000000">
      <w:pPr>
        <w:pStyle w:val="Style_1"/>
        <w:numPr>
          <w:ilvl w:val="0"/>
          <w:numId w:val="1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Организационный момент</w:t>
      </w:r>
    </w:p>
    <w:p w14:paraId="0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Педагог:</w:t>
      </w:r>
    </w:p>
    <w:p w14:paraId="0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Здравствуйте! </w:t>
      </w:r>
      <w:r>
        <w:rPr>
          <w:rFonts w:ascii="Times New Roman" w:hAnsi="Times New Roman"/>
          <w:color w:val="333333"/>
          <w:sz w:val="28"/>
        </w:rPr>
        <w:t>Ты скажешь человеку.</w:t>
      </w:r>
    </w:p>
    <w:p w14:paraId="0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Здравствуй! Улыбнется он в ответ.</w:t>
      </w:r>
    </w:p>
    <w:p w14:paraId="0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И, наверно,</w:t>
      </w:r>
    </w:p>
    <w:p w14:paraId="0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Не пойдет в аптеку</w:t>
      </w:r>
    </w:p>
    <w:p w14:paraId="0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 здоровый будет много лет.</w:t>
      </w:r>
    </w:p>
    <w:p w14:paraId="0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Что мы желаем человеку, когда говорим “Здравствуйте!”?</w:t>
      </w:r>
    </w:p>
    <w:p w14:paraId="0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Предполагаемые ответы детей</w:t>
      </w:r>
    </w:p>
    <w:p w14:paraId="0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 старину на Руси все люди были вежливые, всегда приветствовали друг друга поклоном и словами: здравствуйте, доброго здоровья, здорово ли живете? Давайте и мы поздороваемся и поклонимся как в старину.</w:t>
      </w:r>
    </w:p>
    <w:p w14:paraId="1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11000000">
      <w:pPr>
        <w:pStyle w:val="Style_1"/>
        <w:numPr>
          <w:ilvl w:val="0"/>
          <w:numId w:val="2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Введение в тему занятия</w:t>
      </w:r>
    </w:p>
    <w:p w14:paraId="1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Педагог:</w:t>
      </w:r>
    </w:p>
    <w:p w14:paraId="1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Когда люди говорят: «Здравствуйте», они не только приветствуют друг друга, но и желают здоровья. Любая встреча начинается с приветствия. Какие слова-приветствия вы знаете?</w:t>
      </w:r>
    </w:p>
    <w:p w14:paraId="1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 еще как можно приветствовать? (Кивок головой, помахать руками, поклон, рукопожатие.)</w:t>
      </w:r>
    </w:p>
    <w:p w14:paraId="15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Всемирный день приветствий отмечается ежегодно 21 ноября. В 1973 году праздник приветствий придумали два брата-американца Майкл и Брайен Маккомак в самый разгар холодной войны, в ответ на конфликт между Египтом и Израилем. День был необходим как знак протеста против усиления международной напряженности. «Нужен простой, но эффективный поступок», — решили братья и отправили письма с радушными приветствиями во все концы мира. Они никому не навязывали своих идей борьбы за мир во всем мире. Они лишь просили адресата поприветствовать еще кого-нибудь, еще ну хотя бы человек десять!</w:t>
      </w:r>
    </w:p>
    <w:p w14:paraId="1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Эта идея была поддержана в более 180 странах. С тех пор Всемирный день приветствий отмечают и граждане всех профессий и возрастов, и крупные политические лидеры, и промышленные магнаты, и всемирно известные личности кино и телевидения.</w:t>
      </w:r>
    </w:p>
    <w:p w14:paraId="1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Это прекрасный день для дружеских приветствий, радостных эмоций и хорошего настроения.</w:t>
      </w:r>
    </w:p>
    <w:p w14:paraId="1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Воспитатель приветствует детей на разных языках:</w:t>
      </w:r>
    </w:p>
    <w:p w14:paraId="1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Альто рово,…</w:t>
      </w:r>
    </w:p>
    <w:p w14:paraId="1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Доброго ранку…</w:t>
      </w:r>
    </w:p>
    <w:p w14:paraId="1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Вуся улаты…</w:t>
      </w:r>
    </w:p>
    <w:p w14:paraId="1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Бон жюр…</w:t>
      </w:r>
    </w:p>
    <w:p w14:paraId="1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Гутен морген…</w:t>
      </w:r>
    </w:p>
    <w:p w14:paraId="1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Вы поняли, ребята, что я вам сказала? Я вас приветствовала на разных языках.</w:t>
      </w:r>
    </w:p>
    <w:p w14:paraId="1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- Ребята! В Москве есть необычный, интересный музей, где собраны приветствия народов разных стран.</w:t>
      </w:r>
    </w:p>
    <w:p w14:paraId="2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Вы бы хотели посетить этот музей?</w:t>
      </w:r>
    </w:p>
    <w:p w14:paraId="2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 вам предлагаю полететь на самолете в столицу нашей Родины (а дети договаривают) в Москву.</w:t>
      </w:r>
    </w:p>
    <w:p w14:paraId="2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 согласия детей педагог берет на себя роль стюардессы. Приглашает детей в салон самолета, приветствует, представляется, предлагает и детям представиться.</w:t>
      </w:r>
    </w:p>
    <w:p w14:paraId="2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24000000">
      <w:pPr>
        <w:pStyle w:val="Style_1"/>
        <w:numPr>
          <w:ilvl w:val="0"/>
          <w:numId w:val="3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Игра “Эхо”.</w:t>
      </w:r>
    </w:p>
    <w:p w14:paraId="25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 предлагает ребенку назвать свое имя и отхлопать по слогам его в ладоши, показывает и объясняет</w:t>
      </w:r>
    </w:p>
    <w:p w14:paraId="2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А мы все дружно, как эхо за ним повторим.</w:t>
      </w:r>
    </w:p>
    <w:p w14:paraId="2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Таким образом, все по очереди называют и отхлопывают свое имя.</w:t>
      </w:r>
    </w:p>
    <w:p w14:paraId="2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Мне было очень приятно с вами познакомиться! Давайте улыбнемся друг другу. И я вам улыбнусь. От наших улыбок стало радостнее и теплее.</w:t>
      </w:r>
    </w:p>
    <w:p w14:paraId="2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Чтобы нам было не скучно в полете, давайте мы поиграем еще в одну интересную игру</w:t>
      </w:r>
    </w:p>
    <w:p w14:paraId="2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2B000000">
      <w:pPr>
        <w:pStyle w:val="Style_1"/>
        <w:numPr>
          <w:ilvl w:val="0"/>
          <w:numId w:val="4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Игра “Словарь вежливых слов” (Доскажи словечко)</w:t>
      </w:r>
    </w:p>
    <w:p w14:paraId="2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Воспитатель: У каждого вежливого и воспитанного человека в разговоре всегда есть слова, которые мы называем "волшебными". С помощью этих слов можно даже грустному или обиженному человеку вернуть хорошее настроение. Ребята, я вам буду читать строчки стихотворения, а вы должны будете догадаться какое волшебное слово нужно сказать.</w:t>
      </w:r>
    </w:p>
    <w:p w14:paraId="2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 начну, а вы продолжите:</w:t>
      </w:r>
    </w:p>
    <w:p w14:paraId="2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Растает ледяная глыба от слова теплого…(спасибо)</w:t>
      </w:r>
    </w:p>
    <w:p w14:paraId="2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Зазеленеет старый пень, когда услышит …(добрый день)</w:t>
      </w:r>
    </w:p>
    <w:p w14:paraId="3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Мальчик вежливый и развитый говорит, встречаясь…(здравствуйте)</w:t>
      </w:r>
    </w:p>
    <w:p w14:paraId="3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Если больше есть не в силах, скажем маме мы …( спасибо)</w:t>
      </w:r>
    </w:p>
    <w:p w14:paraId="3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Когда нас бранят за шалости, говорим …(прости пожалуйста)</w:t>
      </w:r>
    </w:p>
    <w:p w14:paraId="3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 в России, Белоруссии и Дании на прощание говорят… (до свидания)</w:t>
      </w:r>
    </w:p>
    <w:p w14:paraId="3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35000000">
      <w:pPr>
        <w:pStyle w:val="Style_1"/>
        <w:numPr>
          <w:ilvl w:val="0"/>
          <w:numId w:val="5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Пальчиковая гимнастика "Здравствуй!"</w:t>
      </w:r>
    </w:p>
    <w:p w14:paraId="3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Здравствуй, солнце золотое!</w:t>
      </w:r>
    </w:p>
    <w:p w14:paraId="3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Здравствуй, небо голубое!</w:t>
      </w:r>
    </w:p>
    <w:p w14:paraId="3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Здравствуй, вольный ветерок,</w:t>
      </w:r>
    </w:p>
    <w:p w14:paraId="3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Здравствуй, маленький дубок!</w:t>
      </w:r>
    </w:p>
    <w:p w14:paraId="3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Мы живем в одном краю -</w:t>
      </w:r>
    </w:p>
    <w:p w14:paraId="3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 вас всех приветствую</w:t>
      </w:r>
    </w:p>
    <w:p w14:paraId="3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(пальцами правой руки по очереди «здороваться» с пальцами левой руки,</w:t>
      </w:r>
    </w:p>
    <w:p w14:paraId="3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похлопывая их кончиками)</w:t>
      </w:r>
    </w:p>
    <w:p w14:paraId="3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3F000000">
      <w:pPr>
        <w:pStyle w:val="Style_1"/>
        <w:numPr>
          <w:ilvl w:val="0"/>
          <w:numId w:val="6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«Не попади впросак»</w:t>
      </w:r>
    </w:p>
    <w:p w14:paraId="4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Педагог: А сейчас мы с вами поиграем в игру. Вам нужно отгадать мои загадки. Эти загадки особенные. Если сама загадка учит добру и вежливости, то в ответ на нее надо всем хором сказать: "Это я, это я, это все мои друзья!" Давайте, попробуем. Но трудность в том, что эти слова нужно говорить не на каждую загадку:</w:t>
      </w:r>
    </w:p>
    <w:p w14:paraId="4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4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Кто из вас, проснувшись бодро,</w:t>
      </w:r>
    </w:p>
    <w:p w14:paraId="4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"С добрым утром!" скажет твердо? ... </w:t>
      </w:r>
      <w:r>
        <w:rPr>
          <w:rFonts w:ascii="Times New Roman" w:hAnsi="Times New Roman"/>
          <w:b w:val="1"/>
          <w:color w:val="333333"/>
          <w:sz w:val="28"/>
        </w:rPr>
        <w:t>"Это я, это я, это все мои друзья!"</w:t>
      </w:r>
    </w:p>
    <w:p w14:paraId="4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Кто из вас, скажите, братцы,</w:t>
      </w:r>
    </w:p>
    <w:p w14:paraId="45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Забывает умываться?</w:t>
      </w:r>
      <w:r>
        <w:rPr>
          <w:rFonts w:ascii="Times New Roman" w:hAnsi="Times New Roman"/>
          <w:b w:val="1"/>
          <w:color w:val="333333"/>
          <w:sz w:val="28"/>
        </w:rPr>
        <w:t>..........</w:t>
      </w:r>
    </w:p>
    <w:p w14:paraId="4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 кого из вас в порядке</w:t>
      </w:r>
    </w:p>
    <w:p w14:paraId="4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Сумка, кни</w:t>
      </w:r>
      <w:r>
        <w:rPr>
          <w:rFonts w:ascii="Times New Roman" w:hAnsi="Times New Roman"/>
          <w:color w:val="333333"/>
          <w:sz w:val="28"/>
        </w:rPr>
        <w:t>жки и тетрадки? ... </w:t>
      </w:r>
      <w:r>
        <w:rPr>
          <w:rFonts w:ascii="Times New Roman" w:hAnsi="Times New Roman"/>
          <w:b w:val="1"/>
          <w:color w:val="333333"/>
          <w:sz w:val="28"/>
        </w:rPr>
        <w:t>"Это Я, это Я, это все мои</w:t>
      </w:r>
      <w:r>
        <w:rPr>
          <w:rFonts w:ascii="Times New Roman" w:hAnsi="Times New Roman"/>
          <w:color w:val="333333"/>
          <w:sz w:val="28"/>
        </w:rPr>
        <w:t> </w:t>
      </w:r>
      <w:r>
        <w:rPr>
          <w:rFonts w:ascii="Times New Roman" w:hAnsi="Times New Roman"/>
          <w:b w:val="1"/>
          <w:color w:val="333333"/>
          <w:sz w:val="28"/>
        </w:rPr>
        <w:t>друзья!»</w:t>
      </w:r>
    </w:p>
    <w:p w14:paraId="4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Кто из вас в трамвае тесном</w:t>
      </w:r>
    </w:p>
    <w:p w14:paraId="4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Уступает старшим место? ... </w:t>
      </w:r>
      <w:r>
        <w:rPr>
          <w:rFonts w:ascii="Times New Roman" w:hAnsi="Times New Roman"/>
          <w:b w:val="1"/>
          <w:color w:val="333333"/>
          <w:sz w:val="28"/>
        </w:rPr>
        <w:t>"Это Я, это Я, это все мои друзья!"</w:t>
      </w:r>
    </w:p>
    <w:p w14:paraId="4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Кто из вас молчит как рыба</w:t>
      </w:r>
    </w:p>
    <w:p w14:paraId="4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Вместо доброго «спасибо»?</w:t>
      </w:r>
      <w:r>
        <w:rPr>
          <w:rFonts w:ascii="Times New Roman" w:hAnsi="Times New Roman"/>
          <w:b w:val="1"/>
          <w:color w:val="333333"/>
          <w:sz w:val="28"/>
        </w:rPr>
        <w:t>..........</w:t>
      </w:r>
    </w:p>
    <w:p w14:paraId="4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Кто быть вежливым желает,</w:t>
      </w:r>
    </w:p>
    <w:p w14:paraId="4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Малышей не обижает? ... </w:t>
      </w:r>
      <w:r>
        <w:rPr>
          <w:rFonts w:ascii="Times New Roman" w:hAnsi="Times New Roman"/>
          <w:b w:val="1"/>
          <w:color w:val="333333"/>
          <w:sz w:val="28"/>
        </w:rPr>
        <w:t>"Это я, это Я, это все мои друзья!"</w:t>
      </w:r>
    </w:p>
    <w:p w14:paraId="4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Молодцы! Хорошо справились с заданием.</w:t>
      </w:r>
    </w:p>
    <w:p w14:paraId="4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50000000">
      <w:pPr>
        <w:pStyle w:val="Style_1"/>
        <w:numPr>
          <w:ilvl w:val="0"/>
          <w:numId w:val="7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Физминутка “Как живешь?”</w:t>
      </w:r>
    </w:p>
    <w:p w14:paraId="5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На каждый мой вопрос вы будете отвечать дружным хором: “ Вот так!” и жестом показывать нужные действия</w:t>
      </w:r>
    </w:p>
    <w:p w14:paraId="5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5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Как живешь?</w:t>
      </w:r>
    </w:p>
    <w:p w14:paraId="5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 идешь?</w:t>
      </w:r>
    </w:p>
    <w:p w14:paraId="55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Как бежишь?</w:t>
      </w:r>
    </w:p>
    <w:p w14:paraId="5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 плывешь?</w:t>
      </w:r>
    </w:p>
    <w:p w14:paraId="5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Ждешь обед?</w:t>
      </w:r>
    </w:p>
    <w:p w14:paraId="5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Машешь в след?</w:t>
      </w:r>
    </w:p>
    <w:p w14:paraId="5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Утром спишь?</w:t>
      </w:r>
    </w:p>
    <w:p w14:paraId="5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 шалишь?</w:t>
      </w:r>
    </w:p>
    <w:p w14:paraId="5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5C000000">
      <w:pPr>
        <w:pStyle w:val="Style_1"/>
        <w:numPr>
          <w:ilvl w:val="0"/>
          <w:numId w:val="8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Пластические этюды.</w:t>
      </w:r>
    </w:p>
    <w:p w14:paraId="5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Как быстро за игрой пролетело время! Самолет совершил посадку в столице нашей Родины. Желаю вам удачного дня.</w:t>
      </w:r>
    </w:p>
    <w:p w14:paraId="5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Музей находится недалеко, мы пойдем пешком. Вы помните, ребята, что в этом музее вы хотели посмотреть? ( Поочередно демонстрируются слайды с приветствиями народов разных стран)</w:t>
      </w:r>
    </w:p>
    <w:p w14:paraId="5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Индии в знак приветствия складывают руки вместе и прижимают их к груди.</w:t>
      </w:r>
    </w:p>
    <w:p w14:paraId="6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Китаец в прежние времена, встречая друга, пожимал руку самому себе.</w:t>
      </w:r>
    </w:p>
    <w:p w14:paraId="6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Самоанцы, жители острова Самоа, при приветствии обнюхивают друг друга.</w:t>
      </w:r>
    </w:p>
    <w:p w14:paraId="6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Латиноамериканцы – обнимаются.</w:t>
      </w:r>
    </w:p>
    <w:p w14:paraId="6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Лапландцы, жители Крайнего севера – трутся носами.</w:t>
      </w:r>
    </w:p>
    <w:p w14:paraId="6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Японцы – кланяются.</w:t>
      </w:r>
    </w:p>
    <w:p w14:paraId="65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Тибетцы, здороваясь, снимают головной убор правой рукой, левую руку они закладывают за ухо, еще высовывают язык.</w:t>
      </w:r>
    </w:p>
    <w:p w14:paraId="6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Представьте, если мы высунем язык при приветствии, то вряд ли захотят поздороваться с нами в следующий раз. А для тибетцев – это вежливая форма приветствия.</w:t>
      </w:r>
    </w:p>
    <w:p w14:paraId="6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Русские, англичане, американцы в качестве приветственного жеста пожимают друг другу руки. Это называется рукопожатие. Пожимающие друг другу правые руки показывают, в них нет оружия, наши намерения чисты. При рукопожатии надо помнить, что у всех различная сила и пожать руку – значит приветствовать, а не сломать пальцы. Не стоит бурно и долго трясти руку, как не следует “ронять” ее не успев пожать. Лучше всего короткое, энергичное пожатие. За руку здороваются только взрослые. Если вам протягивают руку для пожатия, не принять ее- невежливо и даже оскорбительно. Первой при рукопожатии должна подавать руку женщина- мужчине. Старший – младшему.</w:t>
      </w:r>
    </w:p>
    <w:p w14:paraId="6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 некоторых индейских племен в Америке принято при виде незнакомого человека до тех пор сидеть на корточках, пока он не приблизится и не заметит этой миролюбивой позы.</w:t>
      </w:r>
    </w:p>
    <w:p w14:paraId="6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Немного из истории: Давным - давно важные графы и графини, герцоги и герцогини, дамы и кавалеры долго раскланивались при встрече, используя при этом разнообразные движения, реверансы.</w:t>
      </w:r>
    </w:p>
    <w:p w14:paraId="6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этом музее сложилась традиция оставлять свое приветствие, я предлагаю вам придумать и показать его в парах.</w:t>
      </w:r>
    </w:p>
    <w:p w14:paraId="6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Ребята, вы убедились, что приветствия бывают самыми разнообразными, непохожими одно на другое.</w:t>
      </w:r>
    </w:p>
    <w:p w14:paraId="6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6D000000">
      <w:pPr>
        <w:pStyle w:val="Style_1"/>
        <w:numPr>
          <w:ilvl w:val="0"/>
          <w:numId w:val="9"/>
        </w:numPr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Итог:</w:t>
      </w:r>
    </w:p>
    <w:p w14:paraId="6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Хорошо, когда при встрече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Мы знакомым и родным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С добрым утром, 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Добрый вечер,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Доброй ночи – говорим.</w:t>
      </w:r>
    </w:p>
    <w:p w14:paraId="6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Нам пора возвращаться домой, я вас приглашаю в салон самолета, занимайте свои места.</w:t>
      </w:r>
    </w:p>
    <w:p w14:paraId="7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Педагог беседует о том, что больше всего запомнилось детям…)</w:t>
      </w:r>
    </w:p>
    <w:p w14:paraId="7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Наш самолет приземлился в аэропорту города Краснодар. Нас встречают мамы, папы, бабушки, но они нас не слышат. Как мы можем их поприветствовать? (Кивнуть, помахать рукой, показать открытую ладонь, символический жест дружбы)</w:t>
      </w:r>
    </w:p>
    <w:p w14:paraId="7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Мне было очень интересно с вами общаться, играть, вы были внимательными, отзывчивыми.</w:t>
      </w:r>
    </w:p>
    <w:p w14:paraId="73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Ребята, обратите внимание на эти две вазы, в них, как вы видите, в одной – находятся цветы красного и розового цвета, а в другой – синего и голубого, они означают: какое настроение у вас сегодня. Красные и розовые цветы – это веселое, радостное, хорошее настроение, синие и голубые цветы – грусть, скука, значит вам было не совсем интересно. (Если ребенок выбрал синий и голубой цветок , то нужно подойти к нему и поинтересоваться тихо, почему он выбрал этот цветок.)</w:t>
      </w:r>
    </w:p>
    <w:p w14:paraId="74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Я предлагаю сложить все цветы в один большой букет (каждый ребенок поднимет руку с цветком)</w:t>
      </w:r>
    </w:p>
    <w:p w14:paraId="75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Этот букет говорит о том, что мы с вами дружны, и нам сегодня удалось познакомиться, посетить музей и узнать много интересного.</w:t>
      </w:r>
    </w:p>
    <w:p w14:paraId="76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Перед тем, как нам расстаться</w:t>
      </w:r>
    </w:p>
    <w:p w14:paraId="77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 уйти всем по домам,</w:t>
      </w:r>
    </w:p>
    <w:p w14:paraId="78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Хочется мне попрощаться,</w:t>
      </w:r>
    </w:p>
    <w:p w14:paraId="79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Пожелав при этом вам,</w:t>
      </w:r>
    </w:p>
    <w:p w14:paraId="7A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Чтобы добрыми вы были,</w:t>
      </w:r>
    </w:p>
    <w:p w14:paraId="7B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Слов волшебных не забыли,</w:t>
      </w:r>
    </w:p>
    <w:p w14:paraId="7C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Чтобы добрыми словами</w:t>
      </w:r>
    </w:p>
    <w:p w14:paraId="7D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Говорили вы с друзьями.</w:t>
      </w:r>
    </w:p>
    <w:p w14:paraId="7E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Расстаемся мы сейчас,</w:t>
      </w:r>
    </w:p>
    <w:p w14:paraId="7F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Добрый путь вам! В добрый час!</w:t>
      </w:r>
    </w:p>
    <w:p w14:paraId="80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81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82000000">
      <w:pPr>
        <w:pStyle w:val="Style_1"/>
        <w:spacing w:after="150" w:before="0"/>
        <w:ind/>
        <w:rPr>
          <w:rFonts w:ascii="Times New Roman" w:hAnsi="Times New Roman"/>
          <w:color w:val="333333"/>
          <w:sz w:val="28"/>
        </w:rPr>
      </w:pPr>
    </w:p>
    <w:p w14:paraId="83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1" w:type="paragraph">
    <w:name w:val="Normal (Web)"/>
    <w:basedOn w:val="Style_2"/>
    <w:link w:val="Style_1_ch"/>
    <w:pPr>
      <w:spacing w:afterAutospacing="on" w:beforeAutospacing="on"/>
      <w:ind/>
    </w:pPr>
  </w:style>
  <w:style w:styleId="Style_1_ch" w:type="character">
    <w:name w:val="Normal (Web)"/>
    <w:basedOn w:val="Style_2_ch"/>
    <w:link w:val="Style_1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2021-05-07T09:15:55Z</dcterms:modified>
</cp:coreProperties>
</file>