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00" w:rsidRDefault="00EB1D00" w:rsidP="00EB1D00">
      <w:pPr>
        <w:pStyle w:val="1"/>
        <w:jc w:val="center"/>
        <w:rPr>
          <w:sz w:val="36"/>
          <w:szCs w:val="36"/>
        </w:rPr>
      </w:pPr>
    </w:p>
    <w:p w:rsidR="00EB1D00" w:rsidRDefault="00EB1D00" w:rsidP="00EB1D00">
      <w:pPr>
        <w:pStyle w:val="1"/>
        <w:jc w:val="center"/>
        <w:rPr>
          <w:sz w:val="36"/>
          <w:szCs w:val="36"/>
        </w:rPr>
      </w:pPr>
    </w:p>
    <w:p w:rsidR="00EB1D00" w:rsidRDefault="00EB1D00" w:rsidP="00EB1D00">
      <w:pPr>
        <w:pStyle w:val="1"/>
        <w:jc w:val="center"/>
        <w:rPr>
          <w:sz w:val="36"/>
          <w:szCs w:val="36"/>
        </w:rPr>
      </w:pPr>
    </w:p>
    <w:p w:rsidR="00EB1D00" w:rsidRDefault="00EB1D00" w:rsidP="00EB1D00">
      <w:pPr>
        <w:pStyle w:val="1"/>
        <w:jc w:val="center"/>
        <w:rPr>
          <w:sz w:val="36"/>
          <w:szCs w:val="36"/>
        </w:rPr>
      </w:pPr>
    </w:p>
    <w:p w:rsidR="00EB1D00" w:rsidRPr="00EB1D00" w:rsidRDefault="00EB1D00" w:rsidP="00F25C46">
      <w:pPr>
        <w:pStyle w:val="1"/>
        <w:tabs>
          <w:tab w:val="center" w:pos="4677"/>
          <w:tab w:val="left" w:pos="7545"/>
        </w:tabs>
        <w:jc w:val="center"/>
        <w:rPr>
          <w:rFonts w:ascii="Times New Roman" w:hAnsi="Times New Roman" w:cs="Times New Roman"/>
          <w:i/>
          <w:color w:val="auto"/>
          <w:sz w:val="48"/>
          <w:szCs w:val="48"/>
        </w:rPr>
      </w:pPr>
      <w:r w:rsidRPr="00EB1D00">
        <w:rPr>
          <w:rFonts w:ascii="Times New Roman" w:hAnsi="Times New Roman" w:cs="Times New Roman"/>
          <w:i/>
          <w:color w:val="auto"/>
          <w:sz w:val="48"/>
          <w:szCs w:val="48"/>
        </w:rPr>
        <w:t>Конспект занятия</w:t>
      </w:r>
      <w:r w:rsidR="00F25C46">
        <w:rPr>
          <w:rFonts w:ascii="Times New Roman" w:hAnsi="Times New Roman" w:cs="Times New Roman"/>
          <w:i/>
          <w:color w:val="auto"/>
          <w:sz w:val="48"/>
          <w:szCs w:val="48"/>
        </w:rPr>
        <w:t xml:space="preserve"> </w:t>
      </w:r>
      <w:r w:rsidR="00F25C46">
        <w:rPr>
          <w:rFonts w:ascii="Times New Roman" w:hAnsi="Times New Roman" w:cs="Times New Roman"/>
          <w:i/>
          <w:color w:val="auto"/>
          <w:sz w:val="48"/>
          <w:szCs w:val="48"/>
        </w:rPr>
        <w:tab/>
        <w:t>в старшей группе</w:t>
      </w:r>
    </w:p>
    <w:p w:rsidR="00EB1D00" w:rsidRPr="00EB1D00" w:rsidRDefault="009669A2" w:rsidP="00EB1D00">
      <w:pPr>
        <w:pStyle w:val="1"/>
        <w:jc w:val="center"/>
        <w:rPr>
          <w:rFonts w:ascii="Times New Roman" w:hAnsi="Times New Roman" w:cs="Times New Roman"/>
          <w:i/>
          <w:color w:val="auto"/>
          <w:sz w:val="48"/>
          <w:szCs w:val="48"/>
        </w:rPr>
      </w:pPr>
      <w:r>
        <w:rPr>
          <w:rFonts w:ascii="Times New Roman" w:hAnsi="Times New Roman" w:cs="Times New Roman"/>
          <w:i/>
          <w:color w:val="auto"/>
          <w:sz w:val="48"/>
          <w:szCs w:val="48"/>
        </w:rPr>
        <w:t>«Всемирный день</w:t>
      </w:r>
      <w:r w:rsidR="00EB1D00" w:rsidRPr="00EB1D00">
        <w:rPr>
          <w:rFonts w:ascii="Times New Roman" w:hAnsi="Times New Roman" w:cs="Times New Roman"/>
          <w:i/>
          <w:color w:val="auto"/>
          <w:sz w:val="48"/>
          <w:szCs w:val="48"/>
        </w:rPr>
        <w:t xml:space="preserve"> животных»</w:t>
      </w:r>
    </w:p>
    <w:p w:rsidR="00F25C46" w:rsidRDefault="00F25C46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25C46" w:rsidRDefault="00F25C46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25C46" w:rsidRDefault="00F25C46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25C46" w:rsidRDefault="00F25C46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25C46" w:rsidRDefault="00F25C46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25C46" w:rsidRDefault="00F25C46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25C46" w:rsidRDefault="00F25C46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25C46" w:rsidRDefault="00F25C46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25C46" w:rsidRDefault="00F25C46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25C46" w:rsidRDefault="00F25C46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25C46" w:rsidRDefault="00F25C46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25C46" w:rsidRDefault="00F25C46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25C46" w:rsidRDefault="00F25C46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25C46" w:rsidRDefault="00F25C46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25C46" w:rsidRDefault="00F25C46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25C46" w:rsidRDefault="00F25C46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25C46" w:rsidRDefault="00F25C46">
      <w:pPr>
        <w:spacing w:after="160" w:line="259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B1D00" w:rsidRPr="00481D22" w:rsidRDefault="00EB1D00" w:rsidP="00EB1D0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81D22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 занятия:</w:t>
      </w:r>
      <w:r w:rsidRPr="00481D22">
        <w:rPr>
          <w:rFonts w:ascii="Times New Roman" w:hAnsi="Times New Roman" w:cs="Times New Roman"/>
          <w:sz w:val="28"/>
          <w:szCs w:val="28"/>
        </w:rPr>
        <w:t xml:space="preserve"> Знакомство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481D22">
        <w:rPr>
          <w:rFonts w:ascii="Times New Roman" w:hAnsi="Times New Roman" w:cs="Times New Roman"/>
          <w:sz w:val="28"/>
          <w:szCs w:val="28"/>
        </w:rPr>
        <w:t xml:space="preserve"> с международной природоохранной акцией «Всемирный день защиты животных» и формирование личностного </w:t>
      </w:r>
      <w:proofErr w:type="gramStart"/>
      <w:r w:rsidRPr="00481D22">
        <w:rPr>
          <w:rFonts w:ascii="Times New Roman" w:hAnsi="Times New Roman" w:cs="Times New Roman"/>
          <w:sz w:val="28"/>
          <w:szCs w:val="28"/>
        </w:rPr>
        <w:t>понимания важности решения проблем остальных обитателей планеты</w:t>
      </w:r>
      <w:proofErr w:type="gramEnd"/>
      <w:r w:rsidRPr="00481D22">
        <w:rPr>
          <w:rFonts w:ascii="Times New Roman" w:hAnsi="Times New Roman" w:cs="Times New Roman"/>
          <w:sz w:val="28"/>
          <w:szCs w:val="28"/>
        </w:rPr>
        <w:t xml:space="preserve"> Земля.</w:t>
      </w:r>
    </w:p>
    <w:p w:rsidR="00EB1D00" w:rsidRPr="00481D22" w:rsidRDefault="00EB1D00" w:rsidP="00EB1D0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81D22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481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D00" w:rsidRPr="00481D22" w:rsidRDefault="00EB1D00" w:rsidP="00EB1D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D22">
        <w:rPr>
          <w:rFonts w:ascii="Times New Roman" w:hAnsi="Times New Roman" w:cs="Times New Roman"/>
          <w:sz w:val="28"/>
          <w:szCs w:val="28"/>
        </w:rPr>
        <w:t xml:space="preserve">Образовательная: познакомить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481D22">
        <w:rPr>
          <w:rFonts w:ascii="Times New Roman" w:hAnsi="Times New Roman" w:cs="Times New Roman"/>
          <w:sz w:val="28"/>
          <w:szCs w:val="28"/>
        </w:rPr>
        <w:t xml:space="preserve"> с международной природоохранной акцией «Всемирный день защиты животных», историей праздника, мировым и российским опытом охраны животных;</w:t>
      </w:r>
    </w:p>
    <w:p w:rsidR="00EB1D00" w:rsidRPr="00481D22" w:rsidRDefault="00EB1D00" w:rsidP="00EB1D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Развивающая: развить </w:t>
      </w:r>
      <w:r w:rsidRPr="00481D22">
        <w:rPr>
          <w:rFonts w:ascii="Times New Roman" w:hAnsi="Times New Roman" w:cs="Times New Roman"/>
          <w:sz w:val="28"/>
          <w:szCs w:val="28"/>
        </w:rPr>
        <w:t xml:space="preserve">интерес к дальнейшему изучению проблем взаимоотношения человека и животных; </w:t>
      </w:r>
    </w:p>
    <w:p w:rsidR="00EB1D00" w:rsidRPr="00481D22" w:rsidRDefault="00EB1D00" w:rsidP="00EB1D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81D22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>питательная: пробудить</w:t>
      </w:r>
      <w:r w:rsidRPr="00481D22">
        <w:rPr>
          <w:rFonts w:ascii="Times New Roman" w:hAnsi="Times New Roman" w:cs="Times New Roman"/>
          <w:sz w:val="28"/>
          <w:szCs w:val="28"/>
        </w:rPr>
        <w:t xml:space="preserve"> бережное отношение к диким и домашним животным;</w:t>
      </w:r>
    </w:p>
    <w:p w:rsidR="00EB1D00" w:rsidRPr="00481D22" w:rsidRDefault="00EB1D00" w:rsidP="00EB1D00">
      <w:pPr>
        <w:pStyle w:val="a3"/>
        <w:ind w:left="-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1D00" w:rsidRPr="00481D22" w:rsidRDefault="00EB1D00" w:rsidP="00EB1D00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81D22">
        <w:rPr>
          <w:rFonts w:ascii="Times New Roman" w:hAnsi="Times New Roman" w:cs="Times New Roman"/>
          <w:b/>
          <w:i/>
          <w:sz w:val="28"/>
          <w:szCs w:val="28"/>
        </w:rPr>
        <w:t>Инструменты и оборудование:</w:t>
      </w:r>
      <w:r w:rsidRPr="00481D22">
        <w:rPr>
          <w:rFonts w:ascii="Times New Roman" w:hAnsi="Times New Roman" w:cs="Times New Roman"/>
          <w:sz w:val="28"/>
          <w:szCs w:val="28"/>
        </w:rPr>
        <w:t xml:space="preserve">  ноутбук, проектор, презентация «Всемирный день защиты животных», материалы для интерактивной игры «</w:t>
      </w:r>
      <w:proofErr w:type="spellStart"/>
      <w:r w:rsidRPr="00481D22">
        <w:rPr>
          <w:rFonts w:ascii="Times New Roman" w:hAnsi="Times New Roman" w:cs="Times New Roman"/>
          <w:sz w:val="28"/>
          <w:szCs w:val="28"/>
        </w:rPr>
        <w:t>Экопаутина</w:t>
      </w:r>
      <w:proofErr w:type="spellEnd"/>
      <w:r w:rsidRPr="00481D22">
        <w:rPr>
          <w:rFonts w:ascii="Times New Roman" w:hAnsi="Times New Roman" w:cs="Times New Roman"/>
          <w:sz w:val="28"/>
          <w:szCs w:val="28"/>
        </w:rPr>
        <w:t>» (карточки, шнур).</w:t>
      </w:r>
    </w:p>
    <w:p w:rsidR="000A3FCD" w:rsidRPr="003A1E64" w:rsidRDefault="003A1E64">
      <w:pPr>
        <w:rPr>
          <w:rFonts w:ascii="Times New Roman" w:hAnsi="Times New Roman" w:cs="Times New Roman"/>
        </w:rPr>
      </w:pPr>
      <w:r w:rsidRPr="003A1E64">
        <w:rPr>
          <w:rFonts w:ascii="Times New Roman" w:hAnsi="Times New Roman" w:cs="Times New Roman"/>
        </w:rPr>
        <w:t>Ход занятия:</w:t>
      </w:r>
    </w:p>
    <w:p w:rsidR="003A1E64" w:rsidRPr="003A1E64" w:rsidRDefault="00EB1D00" w:rsidP="003A1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64">
        <w:rPr>
          <w:rFonts w:ascii="Times New Roman" w:hAnsi="Times New Roman" w:cs="Times New Roman"/>
          <w:b/>
          <w:sz w:val="24"/>
          <w:szCs w:val="24"/>
        </w:rPr>
        <w:t>Слайд 1</w:t>
      </w:r>
    </w:p>
    <w:p w:rsidR="00EB1D00" w:rsidRDefault="00EB1D00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E6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A1E64">
        <w:rPr>
          <w:rFonts w:ascii="Times New Roman" w:hAnsi="Times New Roman" w:cs="Times New Roman"/>
          <w:sz w:val="24"/>
          <w:szCs w:val="24"/>
        </w:rPr>
        <w:t>: Представьте, что в один не прекрасный, а страшный день вы откроете утром глаза и не увидите ни птиц, ни зверей, ни насекомых. Не услышите ни чириканье, ни мяуканья, ни лая. Правда, о таком даже думать не хочется!</w:t>
      </w:r>
    </w:p>
    <w:p w:rsidR="003A1E64" w:rsidRPr="003A1E64" w:rsidRDefault="003A1E64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E64" w:rsidRPr="003A1E64" w:rsidRDefault="00EB1D00" w:rsidP="003A1E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64">
        <w:rPr>
          <w:rFonts w:ascii="Times New Roman" w:hAnsi="Times New Roman" w:cs="Times New Roman"/>
          <w:b/>
          <w:sz w:val="24"/>
          <w:szCs w:val="24"/>
        </w:rPr>
        <w:t>Слайд 2</w:t>
      </w:r>
    </w:p>
    <w:p w:rsidR="00D23EFF" w:rsidRDefault="00D23EFF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E6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A1E64">
        <w:rPr>
          <w:rFonts w:ascii="Times New Roman" w:hAnsi="Times New Roman" w:cs="Times New Roman"/>
          <w:sz w:val="24"/>
          <w:szCs w:val="24"/>
        </w:rPr>
        <w:t xml:space="preserve"> Дети, а вы знаете какой сегодня день?</w:t>
      </w:r>
    </w:p>
    <w:p w:rsidR="003A1E64" w:rsidRPr="003A1E64" w:rsidRDefault="003A1E64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EFF" w:rsidRDefault="00D23EFF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E64">
        <w:rPr>
          <w:rFonts w:ascii="Times New Roman" w:hAnsi="Times New Roman" w:cs="Times New Roman"/>
          <w:b/>
          <w:sz w:val="24"/>
          <w:szCs w:val="24"/>
        </w:rPr>
        <w:t>Дети:</w:t>
      </w:r>
      <w:r w:rsidRPr="003A1E64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3A1E64" w:rsidRPr="003A1E64" w:rsidRDefault="003A1E64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3EFF" w:rsidRPr="003A1E64" w:rsidRDefault="00D23EFF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E6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A1E64">
        <w:rPr>
          <w:rFonts w:ascii="Times New Roman" w:hAnsi="Times New Roman" w:cs="Times New Roman"/>
          <w:sz w:val="24"/>
          <w:szCs w:val="24"/>
        </w:rPr>
        <w:t>: Сегодня Всемирный день  животных.</w:t>
      </w:r>
    </w:p>
    <w:p w:rsidR="00D23EFF" w:rsidRPr="003A1E64" w:rsidRDefault="00D23EFF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E64">
        <w:rPr>
          <w:rFonts w:ascii="Times New Roman" w:hAnsi="Times New Roman" w:cs="Times New Roman"/>
          <w:sz w:val="24"/>
          <w:szCs w:val="24"/>
        </w:rPr>
        <w:t xml:space="preserve">Животные были постоянными спутниками человека во все времена. Первооткрыватели обнаружили в городе ацтеков (современное Мехико) клетки для зверей, рыбные садики, птичники.  </w:t>
      </w:r>
    </w:p>
    <w:p w:rsidR="00D23EFF" w:rsidRPr="003A1E64" w:rsidRDefault="00D23EFF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E64">
        <w:rPr>
          <w:rFonts w:ascii="Times New Roman" w:hAnsi="Times New Roman" w:cs="Times New Roman"/>
          <w:sz w:val="24"/>
          <w:szCs w:val="24"/>
        </w:rPr>
        <w:t>Решение о праздновании Всемирного дня животных 4 октября было принято  в 1931г. на Международном конгрессе сторонников движения в защиту природы, проходившем во Флоренции. Общества защиты животных многих стран мира заявили о своей готовности ежегодно отмечать эту дату и организовывать разнообразные массовые мероприятия.</w:t>
      </w:r>
    </w:p>
    <w:p w:rsidR="00D23EFF" w:rsidRPr="003A1E64" w:rsidRDefault="00D23EFF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E64">
        <w:rPr>
          <w:rFonts w:ascii="Times New Roman" w:hAnsi="Times New Roman" w:cs="Times New Roman"/>
          <w:sz w:val="24"/>
          <w:szCs w:val="24"/>
        </w:rPr>
        <w:t xml:space="preserve">4 октября было выбрано не случайно: это день ангела и день смерти монаха Франциска Ассизского, родившегося более 800 лет назад. Он основал орден, носящий его имя, и считается защитником и покровителем животных. В некоторых странах в этот день проходят мероприятия в защиту домашних животных. Вспомните слова Сент-Экзюпери: «Мы в ответе за тех, кого приручили». Они должны иметь свои права на хорошую жизнь. </w:t>
      </w:r>
    </w:p>
    <w:p w:rsidR="003A1E64" w:rsidRDefault="003A1E64" w:rsidP="003A1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1E64" w:rsidRDefault="003A1E64" w:rsidP="003A1E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216" w:rsidRPr="003A1E64" w:rsidRDefault="00264216" w:rsidP="003A1E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64">
        <w:rPr>
          <w:rFonts w:ascii="Times New Roman" w:hAnsi="Times New Roman" w:cs="Times New Roman"/>
          <w:b/>
          <w:sz w:val="24"/>
          <w:szCs w:val="24"/>
        </w:rPr>
        <w:t>Слайд 3</w:t>
      </w:r>
    </w:p>
    <w:p w:rsidR="00264216" w:rsidRPr="003A1E64" w:rsidRDefault="00264216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E64">
        <w:rPr>
          <w:rFonts w:ascii="Times New Roman" w:hAnsi="Times New Roman" w:cs="Times New Roman"/>
          <w:sz w:val="24"/>
          <w:szCs w:val="24"/>
        </w:rPr>
        <w:t xml:space="preserve"> </w:t>
      </w:r>
      <w:r w:rsidRPr="003A1E6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3A1E64">
        <w:rPr>
          <w:rFonts w:ascii="Times New Roman" w:hAnsi="Times New Roman" w:cs="Times New Roman"/>
          <w:sz w:val="24"/>
          <w:szCs w:val="24"/>
        </w:rPr>
        <w:t xml:space="preserve"> </w:t>
      </w:r>
      <w:r w:rsidRPr="003A1E64">
        <w:rPr>
          <w:rFonts w:ascii="Times New Roman" w:hAnsi="Times New Roman" w:cs="Times New Roman"/>
          <w:sz w:val="24"/>
          <w:szCs w:val="24"/>
        </w:rPr>
        <w:t xml:space="preserve">Так, мы с вами живем в городе, поэтому особое внимание мы уделим сегодня жизни животных в условиях городской среды? Жизнь животных в городе не так легка, как кажется на первый взгляд…. </w:t>
      </w:r>
    </w:p>
    <w:p w:rsidR="00264216" w:rsidRPr="003A1E64" w:rsidRDefault="00264216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E64">
        <w:rPr>
          <w:rFonts w:ascii="Times New Roman" w:hAnsi="Times New Roman" w:cs="Times New Roman"/>
          <w:sz w:val="24"/>
          <w:szCs w:val="24"/>
        </w:rPr>
        <w:t xml:space="preserve">Прежде, чем взять себе домой какого-нибудь зверька, человек должен осознавать свою ответственность за его жизнь, способен ли он будет обеспечить ему достойное </w:t>
      </w:r>
      <w:r w:rsidRPr="003A1E64">
        <w:rPr>
          <w:rFonts w:ascii="Times New Roman" w:hAnsi="Times New Roman" w:cs="Times New Roman"/>
          <w:sz w:val="24"/>
          <w:szCs w:val="24"/>
        </w:rPr>
        <w:lastRenderedPageBreak/>
        <w:t>существование. Ведь сколько сейчас животных бродит по улицам беспризорными, выброшенными хозяевами на произвол судьбы…И их ряды все время растут. Сколько сейчас на улицах тех же бездомных кошек и собак!!! С этим, конечно, надо что-то делать. Всех, безусловно, приютить не удастся. Да и порой ложная жалость бывает опасной.</w:t>
      </w:r>
    </w:p>
    <w:p w:rsidR="00264216" w:rsidRPr="003A1E64" w:rsidRDefault="00264216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216" w:rsidRPr="003A1E64" w:rsidRDefault="003A1E64" w:rsidP="003A1E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64">
        <w:rPr>
          <w:rFonts w:ascii="Times New Roman" w:hAnsi="Times New Roman" w:cs="Times New Roman"/>
          <w:b/>
          <w:sz w:val="24"/>
          <w:szCs w:val="24"/>
        </w:rPr>
        <w:t>Слайд 4</w:t>
      </w:r>
    </w:p>
    <w:p w:rsidR="00264216" w:rsidRDefault="00264216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E6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A1E64">
        <w:rPr>
          <w:rFonts w:ascii="Times New Roman" w:hAnsi="Times New Roman" w:cs="Times New Roman"/>
          <w:sz w:val="24"/>
          <w:szCs w:val="24"/>
        </w:rPr>
        <w:t>: А знаете ли вы на какие виды делятся городские животные?</w:t>
      </w:r>
    </w:p>
    <w:p w:rsidR="003A1E64" w:rsidRPr="003A1E64" w:rsidRDefault="003A1E64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216" w:rsidRDefault="00264216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E64">
        <w:rPr>
          <w:rFonts w:ascii="Times New Roman" w:hAnsi="Times New Roman" w:cs="Times New Roman"/>
          <w:b/>
          <w:sz w:val="24"/>
          <w:szCs w:val="24"/>
        </w:rPr>
        <w:t>Дети</w:t>
      </w:r>
      <w:r w:rsidRPr="003A1E64">
        <w:rPr>
          <w:rFonts w:ascii="Times New Roman" w:hAnsi="Times New Roman" w:cs="Times New Roman"/>
          <w:sz w:val="24"/>
          <w:szCs w:val="24"/>
        </w:rPr>
        <w:t>: нет.</w:t>
      </w:r>
    </w:p>
    <w:p w:rsidR="003A1E64" w:rsidRPr="003A1E64" w:rsidRDefault="003A1E64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216" w:rsidRPr="003A1E64" w:rsidRDefault="00264216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E6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A1E64">
        <w:rPr>
          <w:rFonts w:ascii="Times New Roman" w:hAnsi="Times New Roman" w:cs="Times New Roman"/>
          <w:sz w:val="24"/>
          <w:szCs w:val="24"/>
        </w:rPr>
        <w:t xml:space="preserve"> Условно, животных в городе можно разделить на 3 группы: рядом с нами живут домашние животные (прирученные, одомашненные) виды; вблизи с жилищем и в самих домах обитают так называемые синантропные виды; и 3-я группа – дикие виды животных, обитатели лесов и парков города.</w:t>
      </w:r>
    </w:p>
    <w:p w:rsidR="00264216" w:rsidRPr="003A1E64" w:rsidRDefault="00264216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E64" w:rsidRPr="003A1E64" w:rsidRDefault="00264216" w:rsidP="003A1E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64">
        <w:rPr>
          <w:rFonts w:ascii="Times New Roman" w:hAnsi="Times New Roman" w:cs="Times New Roman"/>
          <w:b/>
          <w:sz w:val="24"/>
          <w:szCs w:val="24"/>
        </w:rPr>
        <w:t>Слайд 5</w:t>
      </w:r>
    </w:p>
    <w:p w:rsidR="00264216" w:rsidRDefault="001934AF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E6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A1E64">
        <w:rPr>
          <w:rFonts w:ascii="Times New Roman" w:hAnsi="Times New Roman" w:cs="Times New Roman"/>
          <w:sz w:val="24"/>
          <w:szCs w:val="24"/>
        </w:rPr>
        <w:t xml:space="preserve"> Каких домашних животных вы знаете?</w:t>
      </w:r>
    </w:p>
    <w:p w:rsidR="003A1E64" w:rsidRPr="003A1E64" w:rsidRDefault="003A1E64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4AF" w:rsidRPr="003A1E64" w:rsidRDefault="001934AF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E64">
        <w:rPr>
          <w:rFonts w:ascii="Times New Roman" w:hAnsi="Times New Roman" w:cs="Times New Roman"/>
          <w:b/>
          <w:sz w:val="24"/>
          <w:szCs w:val="24"/>
        </w:rPr>
        <w:t>Дети:</w:t>
      </w:r>
      <w:r w:rsidRPr="003A1E64">
        <w:rPr>
          <w:rFonts w:ascii="Times New Roman" w:hAnsi="Times New Roman" w:cs="Times New Roman"/>
          <w:sz w:val="24"/>
          <w:szCs w:val="24"/>
        </w:rPr>
        <w:t xml:space="preserve"> Собаки, кошки, хомяки, рыбки…</w:t>
      </w:r>
    </w:p>
    <w:p w:rsidR="001934AF" w:rsidRPr="003A1E64" w:rsidRDefault="001934AF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216" w:rsidRPr="003A1E64" w:rsidRDefault="003A1E64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E6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1934AF" w:rsidRPr="003A1E64">
        <w:rPr>
          <w:rFonts w:ascii="Times New Roman" w:hAnsi="Times New Roman" w:cs="Times New Roman"/>
          <w:sz w:val="24"/>
          <w:szCs w:val="24"/>
        </w:rPr>
        <w:t xml:space="preserve">: Правильно! </w:t>
      </w:r>
      <w:r w:rsidR="00264216" w:rsidRPr="003A1E64">
        <w:rPr>
          <w:rFonts w:ascii="Times New Roman" w:hAnsi="Times New Roman" w:cs="Times New Roman"/>
          <w:sz w:val="24"/>
          <w:szCs w:val="24"/>
        </w:rPr>
        <w:t>С давних времен рядом с человеком живут домашние питомцы – собаки, кошки,  птицы. Некоторые любители экзотики держат в доме черепах, обезьян и даже …змей. Вспомните слова Сент-Экзюпери: «Мы в ответе за тех, кого приручили». Они должны иметь свои права на хорошую жизнь. И об этом нельзя забывать!</w:t>
      </w:r>
    </w:p>
    <w:p w:rsidR="00264216" w:rsidRPr="003A1E64" w:rsidRDefault="00264216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216" w:rsidRPr="003A1E64" w:rsidRDefault="001934AF" w:rsidP="003A1E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64">
        <w:rPr>
          <w:rFonts w:ascii="Times New Roman" w:hAnsi="Times New Roman" w:cs="Times New Roman"/>
          <w:b/>
          <w:sz w:val="24"/>
          <w:szCs w:val="24"/>
        </w:rPr>
        <w:t>Слайд 6</w:t>
      </w:r>
    </w:p>
    <w:p w:rsidR="00264216" w:rsidRPr="003A1E64" w:rsidRDefault="003A1E64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E6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1934AF" w:rsidRPr="003A1E64">
        <w:rPr>
          <w:rFonts w:ascii="Times New Roman" w:hAnsi="Times New Roman" w:cs="Times New Roman"/>
          <w:b/>
          <w:sz w:val="24"/>
          <w:szCs w:val="24"/>
        </w:rPr>
        <w:t>:</w:t>
      </w:r>
      <w:r w:rsidR="001934AF" w:rsidRPr="003A1E64">
        <w:rPr>
          <w:rFonts w:ascii="Times New Roman" w:hAnsi="Times New Roman" w:cs="Times New Roman"/>
          <w:sz w:val="24"/>
          <w:szCs w:val="24"/>
        </w:rPr>
        <w:t xml:space="preserve"> </w:t>
      </w:r>
      <w:r w:rsidR="00264216" w:rsidRPr="003A1E64">
        <w:rPr>
          <w:rFonts w:ascii="Times New Roman" w:hAnsi="Times New Roman" w:cs="Times New Roman"/>
          <w:sz w:val="24"/>
          <w:szCs w:val="24"/>
        </w:rPr>
        <w:t xml:space="preserve">Что только не придумывают хозяева, чтоб их любимец был самым красивым и лучшим!...Одевая наших питомцев, </w:t>
      </w:r>
      <w:proofErr w:type="gramStart"/>
      <w:r w:rsidR="00264216" w:rsidRPr="003A1E64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="00264216" w:rsidRPr="003A1E64">
        <w:rPr>
          <w:rFonts w:ascii="Times New Roman" w:hAnsi="Times New Roman" w:cs="Times New Roman"/>
          <w:sz w:val="24"/>
          <w:szCs w:val="24"/>
        </w:rPr>
        <w:t xml:space="preserve"> таким образом выражаем свою любовь к ним и при этом пытаемся защитить их от агрессивной окружающей среды. На сегодняшний день существуют даже специальные салоны красоты, где нашим любимцам могут сделать стильную стрижку, покрасить коготки или шерстку…</w:t>
      </w:r>
      <w:r w:rsidR="001934AF" w:rsidRPr="003A1E64">
        <w:rPr>
          <w:rFonts w:ascii="Times New Roman" w:hAnsi="Times New Roman" w:cs="Times New Roman"/>
          <w:sz w:val="24"/>
          <w:szCs w:val="24"/>
        </w:rPr>
        <w:t xml:space="preserve"> Для домашних животных существует огромное множество игрушек. С ними ходят на выставки, дрессируют в специальных школах. </w:t>
      </w:r>
      <w:r w:rsidR="00264216" w:rsidRPr="003A1E64">
        <w:rPr>
          <w:rFonts w:ascii="Times New Roman" w:hAnsi="Times New Roman" w:cs="Times New Roman"/>
          <w:sz w:val="24"/>
          <w:szCs w:val="24"/>
        </w:rPr>
        <w:t>Таким животным безусловно хорошо живется в городе, но не стоит забывать о том, что чрезмерная забота и «неразумная любовь» к своему питомцу отнюдь не положительно сказывается на их здоровье.</w:t>
      </w:r>
      <w:r w:rsidR="00264216" w:rsidRPr="003A1E64">
        <w:rPr>
          <w:rFonts w:ascii="Times New Roman" w:hAnsi="Times New Roman" w:cs="Times New Roman"/>
          <w:vanish/>
          <w:sz w:val="24"/>
          <w:szCs w:val="24"/>
        </w:rPr>
        <w:t xml:space="preserve"> чтоб их любимец был самым красивым и лучшим!...</w:t>
      </w:r>
      <w:r w:rsidR="00264216" w:rsidRPr="003A1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216" w:rsidRPr="003A1E64" w:rsidRDefault="00264216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216" w:rsidRPr="003A1E64" w:rsidRDefault="001934AF" w:rsidP="003A1E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64"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264216" w:rsidRDefault="003A1E64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E6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1934AF" w:rsidRPr="003A1E64">
        <w:rPr>
          <w:rFonts w:ascii="Times New Roman" w:hAnsi="Times New Roman" w:cs="Times New Roman"/>
          <w:b/>
          <w:sz w:val="24"/>
          <w:szCs w:val="24"/>
        </w:rPr>
        <w:t>:</w:t>
      </w:r>
      <w:r w:rsidR="001934AF" w:rsidRPr="003A1E64">
        <w:rPr>
          <w:rFonts w:ascii="Times New Roman" w:hAnsi="Times New Roman" w:cs="Times New Roman"/>
          <w:sz w:val="24"/>
          <w:szCs w:val="24"/>
        </w:rPr>
        <w:t xml:space="preserve"> </w:t>
      </w:r>
      <w:r w:rsidR="00264216" w:rsidRPr="003A1E64">
        <w:rPr>
          <w:rFonts w:ascii="Times New Roman" w:hAnsi="Times New Roman" w:cs="Times New Roman"/>
          <w:sz w:val="24"/>
          <w:szCs w:val="24"/>
        </w:rPr>
        <w:t xml:space="preserve">Вторая группа животных – синантропные животные. </w:t>
      </w:r>
      <w:proofErr w:type="gramStart"/>
      <w:r w:rsidR="00264216" w:rsidRPr="003A1E64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="00264216" w:rsidRPr="003A1E64">
        <w:rPr>
          <w:rFonts w:ascii="Times New Roman" w:hAnsi="Times New Roman" w:cs="Times New Roman"/>
          <w:sz w:val="24"/>
          <w:szCs w:val="24"/>
        </w:rPr>
        <w:t xml:space="preserve"> кого так называют?</w:t>
      </w:r>
    </w:p>
    <w:p w:rsidR="003A1E64" w:rsidRPr="003A1E64" w:rsidRDefault="003A1E64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4AF" w:rsidRDefault="001934AF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E64">
        <w:rPr>
          <w:rFonts w:ascii="Times New Roman" w:hAnsi="Times New Roman" w:cs="Times New Roman"/>
          <w:b/>
          <w:sz w:val="24"/>
          <w:szCs w:val="24"/>
        </w:rPr>
        <w:t>Дети</w:t>
      </w:r>
      <w:r w:rsidRPr="003A1E64">
        <w:rPr>
          <w:rFonts w:ascii="Times New Roman" w:hAnsi="Times New Roman" w:cs="Times New Roman"/>
          <w:sz w:val="24"/>
          <w:szCs w:val="24"/>
        </w:rPr>
        <w:t>: Нет!</w:t>
      </w:r>
    </w:p>
    <w:p w:rsidR="003A1E64" w:rsidRPr="003A1E64" w:rsidRDefault="003A1E64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216" w:rsidRPr="003A1E64" w:rsidRDefault="001934AF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E6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A1E64">
        <w:rPr>
          <w:rFonts w:ascii="Times New Roman" w:hAnsi="Times New Roman" w:cs="Times New Roman"/>
          <w:sz w:val="24"/>
          <w:szCs w:val="24"/>
        </w:rPr>
        <w:t xml:space="preserve">: </w:t>
      </w:r>
      <w:r w:rsidR="004C279F" w:rsidRPr="003A1E64">
        <w:rPr>
          <w:rFonts w:ascii="Times New Roman" w:hAnsi="Times New Roman" w:cs="Times New Roman"/>
          <w:sz w:val="24"/>
          <w:szCs w:val="24"/>
        </w:rPr>
        <w:t>С</w:t>
      </w:r>
      <w:r w:rsidR="004C279F" w:rsidRPr="003A1E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инантропные животные - это те виды, которые регулярно обитают на территории населенных пунктов или в сооружениях человека (различных постройках, жилых зданиях, магазинах, местах хранения пищевых продуктов и т.п.) </w:t>
      </w:r>
      <w:r w:rsidR="00264216" w:rsidRPr="003A1E64">
        <w:rPr>
          <w:rFonts w:ascii="Times New Roman" w:hAnsi="Times New Roman" w:cs="Times New Roman"/>
          <w:sz w:val="24"/>
          <w:szCs w:val="24"/>
        </w:rPr>
        <w:t>С каждым годом в города «перебирается» все больше некогда бывших дикими видов птиц и млекопитающих. Широко распространенными становятся сизый голубь, повсеместно встречающийся в городах, воробей домовый, мыши, крысы, галки, вороны. Из позвоночных в домах облюбовали давно место тараканы (рыжий прусак). Все они зачастую вредят человеку, портя продукты питания, вещи…Но человек сам виноват в том, что эти животные вредят его существованию. Он разводит помойки, раскидывает мусор…а это все необходимые условия питания и проживания синантропных видов. Не надо разводить помойки!</w:t>
      </w:r>
    </w:p>
    <w:p w:rsidR="00264216" w:rsidRPr="003A1E64" w:rsidRDefault="00264216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216" w:rsidRPr="003A1E64" w:rsidRDefault="00264216" w:rsidP="003A1E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6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1934AF" w:rsidRPr="003A1E64">
        <w:rPr>
          <w:rFonts w:ascii="Times New Roman" w:hAnsi="Times New Roman" w:cs="Times New Roman"/>
          <w:b/>
          <w:sz w:val="24"/>
          <w:szCs w:val="24"/>
        </w:rPr>
        <w:t>8</w:t>
      </w:r>
    </w:p>
    <w:p w:rsidR="00264216" w:rsidRPr="003A1E64" w:rsidRDefault="001934AF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E64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3A1E64">
        <w:rPr>
          <w:rFonts w:ascii="Times New Roman" w:hAnsi="Times New Roman" w:cs="Times New Roman"/>
          <w:sz w:val="24"/>
          <w:szCs w:val="24"/>
        </w:rPr>
        <w:t xml:space="preserve"> </w:t>
      </w:r>
      <w:r w:rsidR="00264216" w:rsidRPr="003A1E64">
        <w:rPr>
          <w:rFonts w:ascii="Times New Roman" w:hAnsi="Times New Roman" w:cs="Times New Roman"/>
          <w:sz w:val="24"/>
          <w:szCs w:val="24"/>
        </w:rPr>
        <w:t>Добыть пищу в условиях городской среды синантропным видам не так-то просто. Чтобы прокормиться, птицы (воробьи, галки) скапливаются в местах общественного питания населения (наверняка, каждый из вас видел сколько люде</w:t>
      </w:r>
      <w:r w:rsidRPr="003A1E64">
        <w:rPr>
          <w:rFonts w:ascii="Times New Roman" w:hAnsi="Times New Roman" w:cs="Times New Roman"/>
          <w:sz w:val="24"/>
          <w:szCs w:val="24"/>
        </w:rPr>
        <w:t xml:space="preserve">й подкармливают около </w:t>
      </w:r>
      <w:proofErr w:type="spellStart"/>
      <w:r w:rsidRPr="003A1E64">
        <w:rPr>
          <w:rFonts w:ascii="Times New Roman" w:hAnsi="Times New Roman" w:cs="Times New Roman"/>
          <w:sz w:val="24"/>
          <w:szCs w:val="24"/>
        </w:rPr>
        <w:t>Макдональс</w:t>
      </w:r>
      <w:r w:rsidR="00264216" w:rsidRPr="003A1E6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64216" w:rsidRPr="003A1E64">
        <w:rPr>
          <w:rFonts w:ascii="Times New Roman" w:hAnsi="Times New Roman" w:cs="Times New Roman"/>
          <w:sz w:val="24"/>
          <w:szCs w:val="24"/>
        </w:rPr>
        <w:t xml:space="preserve"> хлебными крошками воробьев, голубей…)</w:t>
      </w:r>
      <w:r w:rsidRPr="003A1E64">
        <w:rPr>
          <w:rFonts w:ascii="Times New Roman" w:hAnsi="Times New Roman" w:cs="Times New Roman"/>
          <w:sz w:val="24"/>
          <w:szCs w:val="24"/>
        </w:rPr>
        <w:t xml:space="preserve"> </w:t>
      </w:r>
      <w:r w:rsidR="00264216" w:rsidRPr="003A1E64">
        <w:rPr>
          <w:rFonts w:ascii="Times New Roman" w:hAnsi="Times New Roman" w:cs="Times New Roman"/>
          <w:sz w:val="24"/>
          <w:szCs w:val="24"/>
        </w:rPr>
        <w:t xml:space="preserve">Условия жизни животных в городе ухудшаются с каждым годом. Они участвуют в очень «жестокой игре на выживание» в городских условиях. Животные вынуждены приспосабливаться к непривычным для них условиям и «местообитаниям». Так, птицы вьют гнезда в совершенно невероятных местах (старые машины, и т.д.), из несвойственных для них «строительных материалов» синтетического и металлического происхождения (проволока, различные железяки, </w:t>
      </w:r>
      <w:proofErr w:type="spellStart"/>
      <w:r w:rsidR="00264216" w:rsidRPr="003A1E64">
        <w:rPr>
          <w:rFonts w:ascii="Times New Roman" w:hAnsi="Times New Roman" w:cs="Times New Roman"/>
          <w:sz w:val="24"/>
          <w:szCs w:val="24"/>
        </w:rPr>
        <w:t>синтетич.материалы</w:t>
      </w:r>
      <w:proofErr w:type="spellEnd"/>
      <w:r w:rsidR="00264216" w:rsidRPr="003A1E6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64216" w:rsidRPr="003A1E64" w:rsidRDefault="00264216" w:rsidP="003A1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216" w:rsidRPr="003A1E64" w:rsidRDefault="00264216" w:rsidP="003A1E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6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4C279F" w:rsidRPr="003A1E64">
        <w:rPr>
          <w:rFonts w:ascii="Times New Roman" w:hAnsi="Times New Roman" w:cs="Times New Roman"/>
          <w:b/>
          <w:sz w:val="24"/>
          <w:szCs w:val="24"/>
        </w:rPr>
        <w:t>9</w:t>
      </w:r>
    </w:p>
    <w:p w:rsidR="004C279F" w:rsidRDefault="004C279F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E6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A1E64">
        <w:rPr>
          <w:rFonts w:ascii="Times New Roman" w:hAnsi="Times New Roman" w:cs="Times New Roman"/>
          <w:sz w:val="24"/>
          <w:szCs w:val="24"/>
        </w:rPr>
        <w:t xml:space="preserve"> </w:t>
      </w:r>
      <w:r w:rsidR="00264216" w:rsidRPr="003A1E64">
        <w:rPr>
          <w:rFonts w:ascii="Times New Roman" w:hAnsi="Times New Roman" w:cs="Times New Roman"/>
          <w:sz w:val="24"/>
          <w:szCs w:val="24"/>
        </w:rPr>
        <w:t>Мы отметили домашних животных и синантропных, но не стоит забыва</w:t>
      </w:r>
      <w:r w:rsidRPr="003A1E64">
        <w:rPr>
          <w:rFonts w:ascii="Times New Roman" w:hAnsi="Times New Roman" w:cs="Times New Roman"/>
          <w:sz w:val="24"/>
          <w:szCs w:val="24"/>
        </w:rPr>
        <w:t>ть и о наиболее чувствительной 3</w:t>
      </w:r>
      <w:r w:rsidR="00264216" w:rsidRPr="003A1E64">
        <w:rPr>
          <w:rFonts w:ascii="Times New Roman" w:hAnsi="Times New Roman" w:cs="Times New Roman"/>
          <w:sz w:val="24"/>
          <w:szCs w:val="24"/>
        </w:rPr>
        <w:t xml:space="preserve">-й группе – дикие животные. </w:t>
      </w:r>
      <w:r w:rsidRPr="003A1E64">
        <w:rPr>
          <w:rFonts w:ascii="Times New Roman" w:hAnsi="Times New Roman" w:cs="Times New Roman"/>
          <w:sz w:val="24"/>
          <w:szCs w:val="24"/>
        </w:rPr>
        <w:t xml:space="preserve">Каких диких </w:t>
      </w:r>
      <w:r w:rsidR="003A1E64" w:rsidRPr="003A1E64">
        <w:rPr>
          <w:rFonts w:ascii="Times New Roman" w:hAnsi="Times New Roman" w:cs="Times New Roman"/>
          <w:sz w:val="24"/>
          <w:szCs w:val="24"/>
        </w:rPr>
        <w:t>животных, живущих</w:t>
      </w:r>
      <w:r w:rsidRPr="003A1E64">
        <w:rPr>
          <w:rFonts w:ascii="Times New Roman" w:hAnsi="Times New Roman" w:cs="Times New Roman"/>
          <w:sz w:val="24"/>
          <w:szCs w:val="24"/>
        </w:rPr>
        <w:t xml:space="preserve"> в городе вы знаете?</w:t>
      </w:r>
    </w:p>
    <w:p w:rsidR="003A1E64" w:rsidRPr="003A1E64" w:rsidRDefault="003A1E64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79F" w:rsidRDefault="004C279F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E64">
        <w:rPr>
          <w:rFonts w:ascii="Times New Roman" w:hAnsi="Times New Roman" w:cs="Times New Roman"/>
          <w:b/>
          <w:sz w:val="24"/>
          <w:szCs w:val="24"/>
        </w:rPr>
        <w:t>Дети:</w:t>
      </w:r>
      <w:r w:rsidRPr="003A1E64">
        <w:rPr>
          <w:rFonts w:ascii="Times New Roman" w:hAnsi="Times New Roman" w:cs="Times New Roman"/>
          <w:sz w:val="24"/>
          <w:szCs w:val="24"/>
        </w:rPr>
        <w:t xml:space="preserve"> белки…</w:t>
      </w:r>
    </w:p>
    <w:p w:rsidR="003A1E64" w:rsidRPr="003A1E64" w:rsidRDefault="003A1E64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DBE" w:rsidRDefault="004C279F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E6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A1E64">
        <w:rPr>
          <w:rFonts w:ascii="Times New Roman" w:hAnsi="Times New Roman" w:cs="Times New Roman"/>
          <w:sz w:val="24"/>
          <w:szCs w:val="24"/>
        </w:rPr>
        <w:t xml:space="preserve"> Молодцы. В городе можно встретит и лосей и ежей. Эти группы животных находя</w:t>
      </w:r>
      <w:r w:rsidR="00264216" w:rsidRPr="003A1E64">
        <w:rPr>
          <w:rFonts w:ascii="Times New Roman" w:hAnsi="Times New Roman" w:cs="Times New Roman"/>
          <w:sz w:val="24"/>
          <w:szCs w:val="24"/>
        </w:rPr>
        <w:t>т себе убежище на оставшихся природных</w:t>
      </w:r>
      <w:r w:rsidRPr="003A1E64">
        <w:rPr>
          <w:rFonts w:ascii="Times New Roman" w:hAnsi="Times New Roman" w:cs="Times New Roman"/>
          <w:sz w:val="24"/>
          <w:szCs w:val="24"/>
        </w:rPr>
        <w:t xml:space="preserve"> островках. </w:t>
      </w:r>
    </w:p>
    <w:p w:rsidR="003A1E64" w:rsidRPr="003A1E64" w:rsidRDefault="003A1E64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216" w:rsidRPr="003A1E64" w:rsidRDefault="00264216" w:rsidP="003A1E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6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3627B3">
        <w:rPr>
          <w:rFonts w:ascii="Times New Roman" w:hAnsi="Times New Roman" w:cs="Times New Roman"/>
          <w:b/>
          <w:sz w:val="24"/>
          <w:szCs w:val="24"/>
        </w:rPr>
        <w:t>10</w:t>
      </w:r>
    </w:p>
    <w:p w:rsidR="00264216" w:rsidRPr="003A1E64" w:rsidRDefault="00756C2C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E6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3A1E64">
        <w:rPr>
          <w:rFonts w:ascii="Times New Roman" w:hAnsi="Times New Roman" w:cs="Times New Roman"/>
          <w:sz w:val="24"/>
          <w:szCs w:val="24"/>
        </w:rPr>
        <w:t xml:space="preserve"> </w:t>
      </w:r>
      <w:r w:rsidRPr="003A1E64">
        <w:rPr>
          <w:rFonts w:ascii="Times New Roman" w:hAnsi="Times New Roman" w:cs="Times New Roman"/>
          <w:sz w:val="24"/>
          <w:szCs w:val="24"/>
        </w:rPr>
        <w:t>Но нельзя и забывать</w:t>
      </w:r>
      <w:r w:rsidR="003A1E64">
        <w:rPr>
          <w:rFonts w:ascii="Times New Roman" w:hAnsi="Times New Roman" w:cs="Times New Roman"/>
          <w:sz w:val="24"/>
          <w:szCs w:val="24"/>
        </w:rPr>
        <w:t xml:space="preserve"> </w:t>
      </w:r>
      <w:r w:rsidRPr="003A1E64">
        <w:rPr>
          <w:rFonts w:ascii="Times New Roman" w:hAnsi="Times New Roman" w:cs="Times New Roman"/>
          <w:sz w:val="24"/>
          <w:szCs w:val="24"/>
        </w:rPr>
        <w:t>и о бездомных животных.</w:t>
      </w:r>
      <w:r w:rsidR="003A1E64">
        <w:rPr>
          <w:rFonts w:ascii="Times New Roman" w:hAnsi="Times New Roman" w:cs="Times New Roman"/>
          <w:sz w:val="24"/>
          <w:szCs w:val="24"/>
        </w:rPr>
        <w:t xml:space="preserve"> </w:t>
      </w:r>
      <w:r w:rsidR="00264216" w:rsidRPr="003A1E64">
        <w:rPr>
          <w:rFonts w:ascii="Times New Roman" w:hAnsi="Times New Roman" w:cs="Times New Roman"/>
          <w:sz w:val="24"/>
          <w:szCs w:val="24"/>
        </w:rPr>
        <w:t>Все больше ряды бездомных животных пополняют некогда «любимые питомцы».</w:t>
      </w:r>
    </w:p>
    <w:p w:rsidR="00264216" w:rsidRPr="003A1E64" w:rsidRDefault="00264216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E64">
        <w:rPr>
          <w:rFonts w:ascii="Times New Roman" w:hAnsi="Times New Roman" w:cs="Times New Roman"/>
          <w:sz w:val="24"/>
          <w:szCs w:val="24"/>
        </w:rPr>
        <w:t>Многие, заводя щенка думают, что это хорошая живая игрушка, развлечение</w:t>
      </w:r>
      <w:proofErr w:type="gramStart"/>
      <w:r w:rsidRPr="003A1E64">
        <w:rPr>
          <w:rFonts w:ascii="Times New Roman" w:hAnsi="Times New Roman" w:cs="Times New Roman"/>
          <w:sz w:val="24"/>
          <w:szCs w:val="24"/>
        </w:rPr>
        <w:t>…А</w:t>
      </w:r>
      <w:proofErr w:type="gramEnd"/>
      <w:r w:rsidRPr="003A1E64">
        <w:rPr>
          <w:rFonts w:ascii="Times New Roman" w:hAnsi="Times New Roman" w:cs="Times New Roman"/>
          <w:sz w:val="24"/>
          <w:szCs w:val="24"/>
        </w:rPr>
        <w:t xml:space="preserve"> когда щенок превращается во взрослую собаку, отношение хозяина к нему резко меняется, ведь питомца надо выгуливать, и взрослый пес много ест и, как оказывается доставляет много хлопот…И такое несчастное животное оказывается на улице…и пополняет ряды бездомных…</w:t>
      </w:r>
    </w:p>
    <w:p w:rsidR="00264216" w:rsidRPr="003A1E64" w:rsidRDefault="00264216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E64">
        <w:rPr>
          <w:rFonts w:ascii="Times New Roman" w:hAnsi="Times New Roman" w:cs="Times New Roman"/>
          <w:sz w:val="24"/>
          <w:szCs w:val="24"/>
        </w:rPr>
        <w:t>Основными местами кормежки для них являются помойки, которые оккупируются бездомными собаками, кошками…</w:t>
      </w:r>
    </w:p>
    <w:p w:rsidR="00264216" w:rsidRPr="003A1E64" w:rsidRDefault="00264216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E64">
        <w:rPr>
          <w:rFonts w:ascii="Times New Roman" w:hAnsi="Times New Roman" w:cs="Times New Roman"/>
          <w:sz w:val="24"/>
          <w:szCs w:val="24"/>
        </w:rPr>
        <w:t xml:space="preserve">Безответственное и антигуманное отношение современного человека к природе, к сожалению, не имеет границ. Завести ради забавы и выбросить – обычное дело нерадивых хозяев.  </w:t>
      </w:r>
    </w:p>
    <w:p w:rsidR="00264216" w:rsidRPr="003A1E64" w:rsidRDefault="00264216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E64">
        <w:rPr>
          <w:rFonts w:ascii="Times New Roman" w:hAnsi="Times New Roman" w:cs="Times New Roman"/>
          <w:sz w:val="24"/>
          <w:szCs w:val="24"/>
        </w:rPr>
        <w:t xml:space="preserve">Только в одной Москве около миллиона бездомных кошек. Их отлавливают и жестоко уничтожают. Поэтому подумайте сперва, прежде чем завести себе котенка. </w:t>
      </w:r>
    </w:p>
    <w:p w:rsidR="00264216" w:rsidRDefault="00264216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E64" w:rsidRDefault="003A1E64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E64" w:rsidRDefault="003A1E64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E64" w:rsidRDefault="003A1E64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E64" w:rsidRPr="003A1E64" w:rsidRDefault="003A1E64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216" w:rsidRPr="003A1E64" w:rsidRDefault="00264216" w:rsidP="003A1E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64">
        <w:rPr>
          <w:rFonts w:ascii="Times New Roman" w:hAnsi="Times New Roman" w:cs="Times New Roman"/>
          <w:b/>
          <w:sz w:val="24"/>
          <w:szCs w:val="24"/>
        </w:rPr>
        <w:t>Слайд</w:t>
      </w:r>
      <w:r w:rsidR="003627B3">
        <w:rPr>
          <w:rFonts w:ascii="Times New Roman" w:hAnsi="Times New Roman" w:cs="Times New Roman"/>
          <w:b/>
          <w:sz w:val="24"/>
          <w:szCs w:val="24"/>
        </w:rPr>
        <w:t xml:space="preserve"> 11</w:t>
      </w:r>
    </w:p>
    <w:p w:rsidR="00264216" w:rsidRPr="003A1E64" w:rsidRDefault="003A1E64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E6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A1E64">
        <w:rPr>
          <w:rFonts w:ascii="Times New Roman" w:hAnsi="Times New Roman" w:cs="Times New Roman"/>
          <w:sz w:val="24"/>
          <w:szCs w:val="24"/>
        </w:rPr>
        <w:t xml:space="preserve"> Три</w:t>
      </w:r>
      <w:r w:rsidR="00264216" w:rsidRPr="003A1E64">
        <w:rPr>
          <w:rFonts w:ascii="Times New Roman" w:hAnsi="Times New Roman" w:cs="Times New Roman"/>
          <w:sz w:val="24"/>
          <w:szCs w:val="24"/>
        </w:rPr>
        <w:t xml:space="preserve"> основных «источника» бездомных </w:t>
      </w:r>
      <w:r w:rsidR="00756C2C" w:rsidRPr="003A1E64">
        <w:rPr>
          <w:rFonts w:ascii="Times New Roman" w:hAnsi="Times New Roman" w:cs="Times New Roman"/>
          <w:sz w:val="24"/>
          <w:szCs w:val="24"/>
        </w:rPr>
        <w:t>животных</w:t>
      </w:r>
      <w:r w:rsidR="00264216" w:rsidRPr="003A1E64">
        <w:rPr>
          <w:rFonts w:ascii="Times New Roman" w:hAnsi="Times New Roman" w:cs="Times New Roman"/>
          <w:sz w:val="24"/>
          <w:szCs w:val="24"/>
        </w:rPr>
        <w:t xml:space="preserve"> в городе:</w:t>
      </w:r>
    </w:p>
    <w:p w:rsidR="00264216" w:rsidRPr="003A1E64" w:rsidRDefault="00264216" w:rsidP="003A1E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64">
        <w:rPr>
          <w:rFonts w:ascii="Times New Roman" w:hAnsi="Times New Roman" w:cs="Times New Roman"/>
          <w:sz w:val="24"/>
          <w:szCs w:val="24"/>
        </w:rPr>
        <w:t>хозяева избавляются от надоевших питомцев</w:t>
      </w:r>
      <w:r w:rsidR="00756C2C" w:rsidRPr="003A1E64">
        <w:rPr>
          <w:rFonts w:ascii="Times New Roman" w:hAnsi="Times New Roman" w:cs="Times New Roman"/>
          <w:sz w:val="24"/>
          <w:szCs w:val="24"/>
        </w:rPr>
        <w:t xml:space="preserve">. Надо понимать, что это не игрушка, от которой можно избавиться, когда надоест. Животное- это ответственность. </w:t>
      </w:r>
    </w:p>
    <w:p w:rsidR="00264216" w:rsidRPr="003A1E64" w:rsidRDefault="00264216" w:rsidP="003A1E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64">
        <w:rPr>
          <w:rFonts w:ascii="Times New Roman" w:hAnsi="Times New Roman" w:cs="Times New Roman"/>
          <w:sz w:val="24"/>
          <w:szCs w:val="24"/>
        </w:rPr>
        <w:t xml:space="preserve">неконтролируемое разведение </w:t>
      </w:r>
      <w:r w:rsidR="003A1E64" w:rsidRPr="003A1E64">
        <w:rPr>
          <w:rFonts w:ascii="Times New Roman" w:hAnsi="Times New Roman" w:cs="Times New Roman"/>
          <w:sz w:val="24"/>
          <w:szCs w:val="24"/>
        </w:rPr>
        <w:t>(прежде</w:t>
      </w:r>
      <w:r w:rsidRPr="003A1E64">
        <w:rPr>
          <w:rFonts w:ascii="Times New Roman" w:hAnsi="Times New Roman" w:cs="Times New Roman"/>
          <w:sz w:val="24"/>
          <w:szCs w:val="24"/>
        </w:rPr>
        <w:t xml:space="preserve"> чем получить потомство от своего питомца, надо хорошо подумать, чтобы не наплодить ненужных животных (если, конечно, оно не племенное), которые в последствии просто пополнять ряды бездомных…)</w:t>
      </w:r>
    </w:p>
    <w:p w:rsidR="00264216" w:rsidRPr="003A1E64" w:rsidRDefault="00264216" w:rsidP="003A1E6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64">
        <w:rPr>
          <w:rFonts w:ascii="Times New Roman" w:hAnsi="Times New Roman" w:cs="Times New Roman"/>
          <w:sz w:val="24"/>
          <w:szCs w:val="24"/>
        </w:rPr>
        <w:t xml:space="preserve">потерявшиеся собаки </w:t>
      </w:r>
      <w:r w:rsidR="003A1E64" w:rsidRPr="003A1E64">
        <w:rPr>
          <w:rFonts w:ascii="Times New Roman" w:hAnsi="Times New Roman" w:cs="Times New Roman"/>
          <w:sz w:val="24"/>
          <w:szCs w:val="24"/>
        </w:rPr>
        <w:t>(чаще</w:t>
      </w:r>
      <w:r w:rsidRPr="003A1E64">
        <w:rPr>
          <w:rFonts w:ascii="Times New Roman" w:hAnsi="Times New Roman" w:cs="Times New Roman"/>
          <w:sz w:val="24"/>
          <w:szCs w:val="24"/>
        </w:rPr>
        <w:t xml:space="preserve"> всего это отставшие во время прогулки от хозяина)</w:t>
      </w:r>
    </w:p>
    <w:p w:rsidR="00756C2C" w:rsidRPr="003A1E64" w:rsidRDefault="00756C2C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C2C" w:rsidRPr="003A1E64" w:rsidRDefault="00756C2C" w:rsidP="003A1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216" w:rsidRPr="003A1E64" w:rsidRDefault="003627B3" w:rsidP="003A1E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12</w:t>
      </w:r>
    </w:p>
    <w:p w:rsidR="00756C2C" w:rsidRDefault="00756C2C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E6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3A1E64">
        <w:rPr>
          <w:rFonts w:ascii="Times New Roman" w:hAnsi="Times New Roman" w:cs="Times New Roman"/>
          <w:sz w:val="24"/>
          <w:szCs w:val="24"/>
        </w:rPr>
        <w:t xml:space="preserve">: </w:t>
      </w:r>
      <w:r w:rsidR="00264216" w:rsidRPr="003A1E64">
        <w:rPr>
          <w:rFonts w:ascii="Times New Roman" w:hAnsi="Times New Roman" w:cs="Times New Roman"/>
          <w:sz w:val="24"/>
          <w:szCs w:val="24"/>
        </w:rPr>
        <w:t>Порой из чувства сострадания, порой в благодарность за преданность и свою любовь к хозяину, а иногда и за великие заслуги домашним питомцам устанавливают памятники</w:t>
      </w:r>
      <w:proofErr w:type="gramStart"/>
      <w:r w:rsidR="00264216" w:rsidRPr="003A1E64">
        <w:rPr>
          <w:rFonts w:ascii="Times New Roman" w:hAnsi="Times New Roman" w:cs="Times New Roman"/>
          <w:sz w:val="24"/>
          <w:szCs w:val="24"/>
        </w:rPr>
        <w:t>…</w:t>
      </w:r>
      <w:r w:rsidRPr="003A1E6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A1E64">
        <w:rPr>
          <w:rFonts w:ascii="Times New Roman" w:hAnsi="Times New Roman" w:cs="Times New Roman"/>
          <w:sz w:val="24"/>
          <w:szCs w:val="24"/>
        </w:rPr>
        <w:t>идели ли вы такие памятники?</w:t>
      </w:r>
    </w:p>
    <w:p w:rsidR="003A1E64" w:rsidRPr="003A1E64" w:rsidRDefault="003A1E64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6C2C" w:rsidRPr="003A1E64" w:rsidRDefault="00756C2C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E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Дети</w:t>
      </w:r>
      <w:r w:rsidRPr="003A1E64">
        <w:rPr>
          <w:rFonts w:ascii="Times New Roman" w:hAnsi="Times New Roman" w:cs="Times New Roman"/>
          <w:sz w:val="24"/>
          <w:szCs w:val="24"/>
        </w:rPr>
        <w:t>: Нет.</w:t>
      </w:r>
    </w:p>
    <w:p w:rsidR="00756C2C" w:rsidRPr="003A1E64" w:rsidRDefault="00756C2C" w:rsidP="003A1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216" w:rsidRPr="003A1E64" w:rsidRDefault="00F2537B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E64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="00756C2C" w:rsidRPr="003A1E64">
        <w:rPr>
          <w:rFonts w:ascii="Times New Roman" w:hAnsi="Times New Roman" w:cs="Times New Roman"/>
          <w:b/>
          <w:sz w:val="24"/>
          <w:szCs w:val="24"/>
        </w:rPr>
        <w:t>:</w:t>
      </w:r>
      <w:r w:rsidR="00756C2C" w:rsidRPr="003A1E64">
        <w:rPr>
          <w:rFonts w:ascii="Times New Roman" w:hAnsi="Times New Roman" w:cs="Times New Roman"/>
          <w:sz w:val="24"/>
          <w:szCs w:val="24"/>
        </w:rPr>
        <w:t xml:space="preserve"> </w:t>
      </w:r>
      <w:r w:rsidR="00264216" w:rsidRPr="003A1E64">
        <w:rPr>
          <w:rFonts w:ascii="Times New Roman" w:hAnsi="Times New Roman" w:cs="Times New Roman"/>
          <w:sz w:val="24"/>
          <w:szCs w:val="24"/>
        </w:rPr>
        <w:t>Есть множество примеров, как человек, увековечивая животных в бронзе или камне, отдает им свой моральный долг и выражает глубочайшую признательность. Примеры: 1)</w:t>
      </w:r>
      <w:r w:rsidR="00756C2C" w:rsidRPr="003A1E64">
        <w:rPr>
          <w:rFonts w:ascii="Times New Roman" w:hAnsi="Times New Roman" w:cs="Times New Roman"/>
          <w:sz w:val="24"/>
          <w:szCs w:val="24"/>
        </w:rPr>
        <w:t xml:space="preserve"> </w:t>
      </w:r>
      <w:r w:rsidR="00264216" w:rsidRPr="003A1E64">
        <w:rPr>
          <w:rFonts w:ascii="Times New Roman" w:hAnsi="Times New Roman" w:cs="Times New Roman"/>
          <w:sz w:val="24"/>
          <w:szCs w:val="24"/>
        </w:rPr>
        <w:t xml:space="preserve">собака Павлова (Павлов первым в России выступил с идеей поставить памятник собаке, как верному соратнику и помощнику ученых – ведь на собаках  проводилось немало важных опытов – был поставлен этот памятник в Ленинграде; 2) в Санкт-Петербурге недавно установлен необычный памятник героине рассказа </w:t>
      </w:r>
      <w:proofErr w:type="spellStart"/>
      <w:r w:rsidR="00264216" w:rsidRPr="003A1E64">
        <w:rPr>
          <w:rFonts w:ascii="Times New Roman" w:hAnsi="Times New Roman" w:cs="Times New Roman"/>
          <w:sz w:val="24"/>
          <w:szCs w:val="24"/>
        </w:rPr>
        <w:t>И.С.Тургенева</w:t>
      </w:r>
      <w:proofErr w:type="spellEnd"/>
      <w:r w:rsidR="00264216" w:rsidRPr="003A1E64">
        <w:rPr>
          <w:rFonts w:ascii="Times New Roman" w:hAnsi="Times New Roman" w:cs="Times New Roman"/>
          <w:sz w:val="24"/>
          <w:szCs w:val="24"/>
        </w:rPr>
        <w:t xml:space="preserve"> «Му-му»; в Москве на станции «Менделеевская» установлен памятник обычной дворняжке, скульптура называется «Со</w:t>
      </w:r>
      <w:r w:rsidRPr="003A1E64">
        <w:rPr>
          <w:rFonts w:ascii="Times New Roman" w:hAnsi="Times New Roman" w:cs="Times New Roman"/>
          <w:sz w:val="24"/>
          <w:szCs w:val="24"/>
        </w:rPr>
        <w:t>чувствие», напоминая людям о том,</w:t>
      </w:r>
      <w:r w:rsidR="00264216" w:rsidRPr="003A1E64">
        <w:rPr>
          <w:rFonts w:ascii="Times New Roman" w:hAnsi="Times New Roman" w:cs="Times New Roman"/>
          <w:sz w:val="24"/>
          <w:szCs w:val="24"/>
        </w:rPr>
        <w:t xml:space="preserve"> Что все собаки, в том числе и бездомные, нуждаются в доброте и ласке; в Ижевске открыт памятник собаке-космонавту Звездочке (Звездочка знаменита тем, что именно после ее полета, который состоялся 25 марта 1961 года, было принято решение впервые отправить человека в космос).</w:t>
      </w:r>
    </w:p>
    <w:p w:rsidR="00264216" w:rsidRPr="003A1E64" w:rsidRDefault="00264216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E64">
        <w:rPr>
          <w:rFonts w:ascii="Times New Roman" w:hAnsi="Times New Roman" w:cs="Times New Roman"/>
          <w:sz w:val="24"/>
          <w:szCs w:val="24"/>
        </w:rPr>
        <w:t xml:space="preserve">Собака – это бесспорный лидер среди увековеченных в скульптуре животных. Они не раз спасали человека, рискуя собственной жизнью, находили его под развалинами зданий, вытаскивали из воды и горящих домов, помогали искать заблудившихся в лесу и горах и многое другое… </w:t>
      </w:r>
    </w:p>
    <w:p w:rsidR="00264216" w:rsidRPr="003A1E64" w:rsidRDefault="00264216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216" w:rsidRPr="003A1E64" w:rsidRDefault="003627B3" w:rsidP="003A1E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13</w:t>
      </w:r>
      <w:bookmarkStart w:id="0" w:name="_GoBack"/>
      <w:bookmarkEnd w:id="0"/>
      <w:r w:rsidR="00264216" w:rsidRPr="003A1E64">
        <w:rPr>
          <w:rFonts w:ascii="Times New Roman" w:hAnsi="Times New Roman" w:cs="Times New Roman"/>
          <w:b/>
          <w:sz w:val="24"/>
          <w:szCs w:val="24"/>
        </w:rPr>
        <w:t>.</w:t>
      </w:r>
    </w:p>
    <w:p w:rsidR="00264216" w:rsidRPr="003A1E64" w:rsidRDefault="00F2537B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E6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264216" w:rsidRPr="003A1E64">
        <w:rPr>
          <w:rFonts w:ascii="Times New Roman" w:hAnsi="Times New Roman" w:cs="Times New Roman"/>
          <w:sz w:val="24"/>
          <w:szCs w:val="24"/>
        </w:rPr>
        <w:t xml:space="preserve"> Все мы, живущие на Земле – люди и птицы, звери и рыбы, тесно связаны.</w:t>
      </w:r>
    </w:p>
    <w:p w:rsidR="00264216" w:rsidRPr="003A1E64" w:rsidRDefault="00264216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E64">
        <w:rPr>
          <w:rFonts w:ascii="Times New Roman" w:hAnsi="Times New Roman" w:cs="Times New Roman"/>
          <w:sz w:val="24"/>
          <w:szCs w:val="24"/>
        </w:rPr>
        <w:t xml:space="preserve">    Оберегая своих домашних питомцев, мы должны столь же бережно обращаться со всем окружающим миром. Мы - его часть, он влияет на нас, а мы на него. Давайте не забывать об этом.</w:t>
      </w:r>
    </w:p>
    <w:p w:rsidR="00264216" w:rsidRPr="003A1E64" w:rsidRDefault="00264216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E64">
        <w:rPr>
          <w:rFonts w:ascii="Times New Roman" w:hAnsi="Times New Roman" w:cs="Times New Roman"/>
          <w:sz w:val="24"/>
          <w:szCs w:val="24"/>
        </w:rPr>
        <w:t xml:space="preserve">    Человек совсем не царь природы, а ее часть («Природа – это мастерская, и человек в ней работник»). И главная его задача – не переделывать природу под свои привычки и настроения, не губить ее – иначе погибнет он сам,- а постараться сохранить все живое, чтобы жить в гармонии с окружающим миром. И с домашними любимцами в том числе.</w:t>
      </w:r>
    </w:p>
    <w:p w:rsidR="00264216" w:rsidRPr="003A1E64" w:rsidRDefault="00264216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216" w:rsidRPr="003A1E64" w:rsidRDefault="00264216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216" w:rsidRPr="003A1E64" w:rsidRDefault="00264216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D00" w:rsidRPr="003A1E64" w:rsidRDefault="00EB1D00" w:rsidP="003A1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B1D00" w:rsidRPr="003A1E64" w:rsidSect="003A1E6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E5C0D"/>
    <w:multiLevelType w:val="hybridMultilevel"/>
    <w:tmpl w:val="4DB2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3AA5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C4E5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94A0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788D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8E5E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0A1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EC6B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C81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0C4802"/>
    <w:multiLevelType w:val="hybridMultilevel"/>
    <w:tmpl w:val="72D8582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57B463DB"/>
    <w:multiLevelType w:val="hybridMultilevel"/>
    <w:tmpl w:val="114E3CF2"/>
    <w:lvl w:ilvl="0" w:tplc="7AFC95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3AA5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C4E5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94A0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788D2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8E5E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40A1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EC6B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3C81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B4"/>
    <w:rsid w:val="000A3FCD"/>
    <w:rsid w:val="00166DBE"/>
    <w:rsid w:val="001934AF"/>
    <w:rsid w:val="00264216"/>
    <w:rsid w:val="003627B3"/>
    <w:rsid w:val="003A1E64"/>
    <w:rsid w:val="004C279F"/>
    <w:rsid w:val="00756C2C"/>
    <w:rsid w:val="009669A2"/>
    <w:rsid w:val="00B56CB4"/>
    <w:rsid w:val="00D23EFF"/>
    <w:rsid w:val="00EB1D00"/>
    <w:rsid w:val="00F2537B"/>
    <w:rsid w:val="00F2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0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B1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D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B1D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6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66D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D0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B1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D0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B1D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6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66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1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6</cp:revision>
  <dcterms:created xsi:type="dcterms:W3CDTF">2017-10-01T22:17:00Z</dcterms:created>
  <dcterms:modified xsi:type="dcterms:W3CDTF">2021-03-08T02:00:00Z</dcterms:modified>
</cp:coreProperties>
</file>