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29" w:rsidRDefault="00364829" w:rsidP="00364829">
      <w:pPr>
        <w:shd w:val="clear" w:color="auto" w:fill="FFFFFF"/>
        <w:spacing w:after="0" w:line="388" w:lineRule="atLeast"/>
        <w:jc w:val="center"/>
        <w:outlineLvl w:val="1"/>
        <w:rPr>
          <w:rFonts w:ascii="Times New Roman" w:eastAsia="Times New Roman" w:hAnsi="Times New Roman" w:cs="Times New Roman"/>
          <w:b/>
          <w:bCs/>
          <w:color w:val="FF6666"/>
          <w:sz w:val="28"/>
          <w:szCs w:val="28"/>
          <w:lang w:eastAsia="ru-RU"/>
        </w:rPr>
      </w:pPr>
      <w:r w:rsidRPr="00364829">
        <w:rPr>
          <w:rFonts w:ascii="Times New Roman" w:eastAsia="Times New Roman" w:hAnsi="Times New Roman" w:cs="Times New Roman"/>
          <w:b/>
          <w:bCs/>
          <w:color w:val="FF6666"/>
          <w:sz w:val="28"/>
          <w:szCs w:val="28"/>
          <w:lang w:eastAsia="ru-RU"/>
        </w:rPr>
        <w:t>Возрастные особенности детей 6-7 лет</w:t>
      </w:r>
    </w:p>
    <w:p w:rsidR="00364829" w:rsidRPr="00364829" w:rsidRDefault="00364829" w:rsidP="00364829">
      <w:pPr>
        <w:shd w:val="clear" w:color="auto" w:fill="FFFFFF"/>
        <w:spacing w:after="0" w:line="388" w:lineRule="atLeast"/>
        <w:jc w:val="center"/>
        <w:outlineLvl w:val="1"/>
        <w:rPr>
          <w:rFonts w:ascii="Times New Roman" w:eastAsia="Times New Roman" w:hAnsi="Times New Roman" w:cs="Times New Roman"/>
          <w:b/>
          <w:bCs/>
          <w:color w:val="FF6666"/>
          <w:sz w:val="28"/>
          <w:szCs w:val="28"/>
          <w:lang w:eastAsia="ru-RU"/>
        </w:rPr>
      </w:pPr>
    </w:p>
    <w:p w:rsidR="00364829" w:rsidRDefault="00364829" w:rsidP="00364829">
      <w:pPr>
        <w:shd w:val="clear" w:color="auto" w:fill="FFFFFF"/>
        <w:spacing w:after="0" w:line="183"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995805" cy="1485900"/>
            <wp:effectExtent l="19050" t="0" r="4445" b="0"/>
            <wp:docPr id="1" name="cc-m-textwithimage-image-9451094897" descr="http://u.jimdo.com/www400/o/s7c9edf72bf232109/img/id45fbb1c549996d5/139715722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51094897" descr="http://u.jimdo.com/www400/o/s7c9edf72bf232109/img/id45fbb1c549996d5/1397157221/std/image.jpg"/>
                    <pic:cNvPicPr>
                      <a:picLocks noChangeAspect="1" noChangeArrowheads="1"/>
                    </pic:cNvPicPr>
                  </pic:nvPicPr>
                  <pic:blipFill>
                    <a:blip r:embed="rId4" cstate="print"/>
                    <a:srcRect/>
                    <a:stretch>
                      <a:fillRect/>
                    </a:stretch>
                  </pic:blipFill>
                  <pic:spPr bwMode="auto">
                    <a:xfrm>
                      <a:off x="0" y="0"/>
                      <a:ext cx="1995805" cy="1485900"/>
                    </a:xfrm>
                    <a:prstGeom prst="rect">
                      <a:avLst/>
                    </a:prstGeom>
                    <a:noFill/>
                    <a:ln w="9525">
                      <a:noFill/>
                      <a:miter lim="800000"/>
                      <a:headEnd/>
                      <a:tailEnd/>
                    </a:ln>
                  </pic:spPr>
                </pic:pic>
              </a:graphicData>
            </a:graphic>
          </wp:inline>
        </w:drawing>
      </w:r>
    </w:p>
    <w:p w:rsidR="00364829" w:rsidRPr="00364829" w:rsidRDefault="00364829" w:rsidP="00364829">
      <w:pPr>
        <w:shd w:val="clear" w:color="auto" w:fill="FFFFFF"/>
        <w:spacing w:after="0" w:line="183" w:lineRule="atLeast"/>
        <w:rPr>
          <w:rFonts w:ascii="Arial" w:eastAsia="Times New Roman" w:hAnsi="Arial" w:cs="Arial"/>
          <w:color w:val="000000"/>
          <w:sz w:val="17"/>
          <w:szCs w:val="17"/>
          <w:lang w:eastAsia="ru-RU"/>
        </w:rPr>
      </w:pP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У детей седьмого года изменяются пропорции тела, вытягиваются конечности соотношение длины тела и окружности головы приближается к параметрам школьного возраста. Подняв правую руку вверх, через голову ребенок может кистью правой руки перекрыть левую ушную раковину (филиппинский тест). Все перечисленные позитивные изменения физического развития служат показателями биологической зрелости ребенка, необходимой для начала школьного обучения.</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Говоря о физическом развитии будущего школьника, следует также отметить его успехи в освоении движений, появление полезных двигательных качеств (ловкости, быстроты, силы, точности, координации движений). В процессе разнообразных и специально подобранных упражнений развилась кисть, мелкая мускулатура пальцев рук, что служит гарантией овладения письмом.</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За годы дошкольного детства у ребенка сформировались ценные гигиенические навыки и привычки (мыть руки, чистить зубы, следить за внешним видом и т. п.). Он получил первые представления о значении здоровья, режима дня, важности занятии спортом, утренней гимнастикой. Все это </w:t>
      </w:r>
      <w:proofErr w:type="gramStart"/>
      <w:r w:rsidRPr="00364829">
        <w:rPr>
          <w:rFonts w:ascii="Times New Roman" w:eastAsia="Times New Roman" w:hAnsi="Times New Roman" w:cs="Times New Roman"/>
          <w:color w:val="000000"/>
          <w:sz w:val="24"/>
          <w:szCs w:val="24"/>
          <w:lang w:eastAsia="ru-RU"/>
        </w:rPr>
        <w:t>подтверждает</w:t>
      </w:r>
      <w:proofErr w:type="gramEnd"/>
      <w:r w:rsidRPr="00364829">
        <w:rPr>
          <w:rFonts w:ascii="Times New Roman" w:eastAsia="Times New Roman" w:hAnsi="Times New Roman" w:cs="Times New Roman"/>
          <w:color w:val="000000"/>
          <w:sz w:val="24"/>
          <w:szCs w:val="24"/>
          <w:lang w:eastAsia="ru-RU"/>
        </w:rPr>
        <w:t xml:space="preserve"> что основы физической готовности к школе сформировались успешно.</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 Ребенок неплохо ориентируется в окружающем мире. Он достаточно уверенно выделяет объекты живой и неживой природы, предметного и социального мира. Ему доступно осознание ряда наглядно выраженных связей: временных, пространственных, функциональных, причинно-следственных.</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За годы дошкольного детства ребенок приобрел ряд познавательных умений. Это умения дифференцированного восприятия и целенаправленного наблюдения, использования сенсорных эталонов для оценки свойств и каче</w:t>
      </w:r>
      <w:proofErr w:type="gramStart"/>
      <w:r w:rsidRPr="00364829">
        <w:rPr>
          <w:rFonts w:ascii="Times New Roman" w:eastAsia="Times New Roman" w:hAnsi="Times New Roman" w:cs="Times New Roman"/>
          <w:color w:val="000000"/>
          <w:sz w:val="24"/>
          <w:szCs w:val="24"/>
          <w:lang w:eastAsia="ru-RU"/>
        </w:rPr>
        <w:t>ств пр</w:t>
      </w:r>
      <w:proofErr w:type="gramEnd"/>
      <w:r w:rsidRPr="00364829">
        <w:rPr>
          <w:rFonts w:ascii="Times New Roman" w:eastAsia="Times New Roman" w:hAnsi="Times New Roman" w:cs="Times New Roman"/>
          <w:color w:val="000000"/>
          <w:sz w:val="24"/>
          <w:szCs w:val="24"/>
          <w:lang w:eastAsia="ru-RU"/>
        </w:rPr>
        <w:t>едметов, их группировки и классификации. Старший дошкольник научился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задач.</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У ребенка возросли познавательная активность, интерес к миру, желание узнать новое. Он приобрел ценное умение - принять от взрослого или выдвинуть самостоятельно простую познавательную задачу, воспользоваться для ее решения рекомендациями педагога или разрешить ее самостоятельно, используя известные способы (сравнение, анализ, измерение и т. п.), понятно выразить в речи итог познания. Главное - это то, что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 научился следить за ходом рассуждения воспитателя. Без этих умений начало школьного обучения осложняется многими трудностями и психическими перегрузками.</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Ребенок проявляет интерес к творчеству, у него развито воображение, выражено стремление к самостоятельности. За годы пребывания в детском саду он приобрел опыт успешной деятельности, и это придало ему уверенности в себе, укрепило в стремлении к новым достижениям. Ребенок нацелен на достижение положительных результатов в новой социальной роли - ученика.</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Сложились предпосылки вхождения ребенка в более широкий социум. Он научился общаться </w:t>
      </w:r>
      <w:proofErr w:type="gramStart"/>
      <w:r w:rsidRPr="00364829">
        <w:rPr>
          <w:rFonts w:ascii="Times New Roman" w:eastAsia="Times New Roman" w:hAnsi="Times New Roman" w:cs="Times New Roman"/>
          <w:color w:val="000000"/>
          <w:sz w:val="24"/>
          <w:szCs w:val="24"/>
          <w:lang w:eastAsia="ru-RU"/>
        </w:rPr>
        <w:t>со</w:t>
      </w:r>
      <w:proofErr w:type="gramEnd"/>
      <w:r w:rsidRPr="00364829">
        <w:rPr>
          <w:rFonts w:ascii="Times New Roman" w:eastAsia="Times New Roman" w:hAnsi="Times New Roman" w:cs="Times New Roman"/>
          <w:color w:val="000000"/>
          <w:sz w:val="24"/>
          <w:szCs w:val="24"/>
          <w:lang w:eastAsia="ru-RU"/>
        </w:rPr>
        <w:t xml:space="preserve"> взрослыми и сверстниками, усвоил основы культуры поведения, дружеских взаимоотношений. Ребенок использует разные формы общения: деловое, познавательное, личностное. Его речевые умения разнообразны. Он умеет выслушать и понять речь </w:t>
      </w:r>
      <w:r w:rsidRPr="00364829">
        <w:rPr>
          <w:rFonts w:ascii="Times New Roman" w:eastAsia="Times New Roman" w:hAnsi="Times New Roman" w:cs="Times New Roman"/>
          <w:color w:val="000000"/>
          <w:sz w:val="24"/>
          <w:szCs w:val="24"/>
          <w:lang w:eastAsia="ru-RU"/>
        </w:rPr>
        <w:lastRenderedPageBreak/>
        <w:t>собеседника, достаточно ясно и понятно для слушателя выразить свои мысли, правильно построить предложения, составить связный рассказ. Его словарный запас разнообразен, речь внятна и выразительна. Это важное для школьного обучения достижение.</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Ребенок с удовольствием участвует в коллективных делах, способен принять общую цель </w:t>
      </w:r>
      <w:proofErr w:type="spellStart"/>
      <w:r w:rsidRPr="00364829">
        <w:rPr>
          <w:rFonts w:ascii="Times New Roman" w:eastAsia="Times New Roman" w:hAnsi="Times New Roman" w:cs="Times New Roman"/>
          <w:color w:val="000000"/>
          <w:sz w:val="24"/>
          <w:szCs w:val="24"/>
          <w:lang w:eastAsia="ru-RU"/>
        </w:rPr>
        <w:t>н</w:t>
      </w:r>
      <w:proofErr w:type="spellEnd"/>
      <w:r w:rsidRPr="00364829">
        <w:rPr>
          <w:rFonts w:ascii="Times New Roman" w:eastAsia="Times New Roman" w:hAnsi="Times New Roman" w:cs="Times New Roman"/>
          <w:color w:val="000000"/>
          <w:sz w:val="24"/>
          <w:szCs w:val="24"/>
          <w:lang w:eastAsia="ru-RU"/>
        </w:rPr>
        <w:t xml:space="preserve"> условия, старается действовать согласованно, </w:t>
      </w:r>
      <w:proofErr w:type="gramStart"/>
      <w:r w:rsidRPr="00364829">
        <w:rPr>
          <w:rFonts w:ascii="Times New Roman" w:eastAsia="Times New Roman" w:hAnsi="Times New Roman" w:cs="Times New Roman"/>
          <w:color w:val="000000"/>
          <w:sz w:val="24"/>
          <w:szCs w:val="24"/>
          <w:lang w:eastAsia="ru-RU"/>
        </w:rPr>
        <w:t>выражает живой интерес</w:t>
      </w:r>
      <w:proofErr w:type="gramEnd"/>
      <w:r w:rsidRPr="00364829">
        <w:rPr>
          <w:rFonts w:ascii="Times New Roman" w:eastAsia="Times New Roman" w:hAnsi="Times New Roman" w:cs="Times New Roman"/>
          <w:color w:val="000000"/>
          <w:sz w:val="24"/>
          <w:szCs w:val="24"/>
          <w:lang w:eastAsia="ru-RU"/>
        </w:rPr>
        <w:t xml:space="preserve"> к общему результату.</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В его поведении и взаимоотношениях наблюдаются волевые проявления: он стремится сдержаться, если это необходимо, проявить терпение, настойчивость. Эти элементы произвольности очень ценны для предстоящей учебной деятельности. Но у дошкольника они еще только складываются, и подходить с высокими требованиями к произвольному управлению ребенком своей активностью еще преждевременно.</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В поведении и отношении к окружающему у ребенка проявляются черты общей гуманистической направленности. Он выражает сочувствие, отзывчивость, желание помочь, бережно относится к животным, растениям. Его чувства приобретают социально-нравственную окраску, становятся более устойчивыми. Выполнение нравственных требований и правил вызывает у ребенка чувство удовлетворения, гордости, нарушение их заставляет пережить чувство огорчения. Ребенок уже начинает осознавать свои возможности, достижения, учится оценивать свои и чужие поступки с позиции общих ценностей (добро зло, справедливо - несправедливо, хорошо - плохо).</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Вместе с завершением дошкольного детства заканчивается первый значимый этап личностного развития ребенка. Он активен, любознателен. Он искренне устремлен к своему ближайшему будущему. Ему хочется стать школьником, получить новый социальный статус.</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w:t>
      </w:r>
      <w:proofErr w:type="gramStart"/>
      <w:r w:rsidRPr="00364829">
        <w:rPr>
          <w:rFonts w:ascii="Times New Roman" w:eastAsia="Times New Roman" w:hAnsi="Times New Roman" w:cs="Times New Roman"/>
          <w:color w:val="000000"/>
          <w:sz w:val="24"/>
          <w:szCs w:val="24"/>
          <w:lang w:eastAsia="ru-RU"/>
        </w:rPr>
        <w:t>появляется</w:t>
      </w:r>
      <w:proofErr w:type="gramEnd"/>
      <w:r w:rsidRPr="00364829">
        <w:rPr>
          <w:rFonts w:ascii="Times New Roman" w:eastAsia="Times New Roman" w:hAnsi="Times New Roman" w:cs="Times New Roman"/>
          <w:color w:val="000000"/>
          <w:sz w:val="24"/>
          <w:szCs w:val="24"/>
          <w:lang w:eastAsia="ru-RU"/>
        </w:rPr>
        <w:t xml:space="preserve"> прежде всего в способности принимать собственные решения на основе имеющихся знаний, умений и навыков.</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Детям старшего дошкольного возраста свойственно преобладание общественно значимых мотивов над </w:t>
      </w:r>
      <w:proofErr w:type="gramStart"/>
      <w:r w:rsidRPr="00364829">
        <w:rPr>
          <w:rFonts w:ascii="Times New Roman" w:eastAsia="Times New Roman" w:hAnsi="Times New Roman" w:cs="Times New Roman"/>
          <w:color w:val="000000"/>
          <w:sz w:val="24"/>
          <w:szCs w:val="24"/>
          <w:lang w:eastAsia="ru-RU"/>
        </w:rPr>
        <w:t>личностными</w:t>
      </w:r>
      <w:proofErr w:type="gramEnd"/>
      <w:r w:rsidRPr="00364829">
        <w:rPr>
          <w:rFonts w:ascii="Times New Roman" w:eastAsia="Times New Roman" w:hAnsi="Times New Roman" w:cs="Times New Roman"/>
          <w:color w:val="000000"/>
          <w:sz w:val="24"/>
          <w:szCs w:val="24"/>
          <w:lang w:eastAsia="ru-RU"/>
        </w:rPr>
        <w:t xml:space="preserve">. Происходит постепенное разрешение противоречия между эгоцентризмом и коллективистической направленностью личности в пользу </w:t>
      </w:r>
      <w:proofErr w:type="spellStart"/>
      <w:r w:rsidRPr="00364829">
        <w:rPr>
          <w:rFonts w:ascii="Times New Roman" w:eastAsia="Times New Roman" w:hAnsi="Times New Roman" w:cs="Times New Roman"/>
          <w:color w:val="000000"/>
          <w:sz w:val="24"/>
          <w:szCs w:val="24"/>
          <w:lang w:eastAsia="ru-RU"/>
        </w:rPr>
        <w:t>децентрации</w:t>
      </w:r>
      <w:proofErr w:type="spellEnd"/>
      <w:r w:rsidRPr="00364829">
        <w:rPr>
          <w:rFonts w:ascii="Times New Roman" w:eastAsia="Times New Roman" w:hAnsi="Times New Roman" w:cs="Times New Roman"/>
          <w:color w:val="000000"/>
          <w:sz w:val="24"/>
          <w:szCs w:val="24"/>
          <w:lang w:eastAsia="ru-RU"/>
        </w:rPr>
        <w:t xml:space="preserve">. В процессе усвоения нравственных норм и правил формируется активное отношение к собственной жизни, развивается </w:t>
      </w:r>
      <w:proofErr w:type="spellStart"/>
      <w:r w:rsidRPr="00364829">
        <w:rPr>
          <w:rFonts w:ascii="Times New Roman" w:eastAsia="Times New Roman" w:hAnsi="Times New Roman" w:cs="Times New Roman"/>
          <w:color w:val="000000"/>
          <w:sz w:val="24"/>
          <w:szCs w:val="24"/>
          <w:lang w:eastAsia="ru-RU"/>
        </w:rPr>
        <w:t>эмпатия</w:t>
      </w:r>
      <w:proofErr w:type="spellEnd"/>
      <w:r w:rsidRPr="00364829">
        <w:rPr>
          <w:rFonts w:ascii="Times New Roman" w:eastAsia="Times New Roman" w:hAnsi="Times New Roman" w:cs="Times New Roman"/>
          <w:color w:val="000000"/>
          <w:sz w:val="24"/>
          <w:szCs w:val="24"/>
          <w:lang w:eastAsia="ru-RU"/>
        </w:rPr>
        <w:t>, сочувствие.</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xml:space="preserve">В 6 - 7 лет развивается наглядно-образное мышление с элементами </w:t>
      </w:r>
      <w:proofErr w:type="gramStart"/>
      <w:r w:rsidRPr="00364829">
        <w:rPr>
          <w:rFonts w:ascii="Times New Roman" w:eastAsia="Times New Roman" w:hAnsi="Times New Roman" w:cs="Times New Roman"/>
          <w:color w:val="000000"/>
          <w:sz w:val="24"/>
          <w:szCs w:val="24"/>
          <w:lang w:eastAsia="ru-RU"/>
        </w:rPr>
        <w:t>абстрактного</w:t>
      </w:r>
      <w:proofErr w:type="gramEnd"/>
      <w:r w:rsidRPr="00364829">
        <w:rPr>
          <w:rFonts w:ascii="Times New Roman" w:eastAsia="Times New Roman" w:hAnsi="Times New Roman" w:cs="Times New Roman"/>
          <w:color w:val="000000"/>
          <w:sz w:val="24"/>
          <w:szCs w:val="24"/>
          <w:lang w:eastAsia="ru-RU"/>
        </w:rPr>
        <w:t>.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364829" w:rsidRPr="00364829" w:rsidRDefault="00364829" w:rsidP="00364829">
      <w:pPr>
        <w:shd w:val="clear" w:color="auto" w:fill="FFFFFF"/>
        <w:spacing w:after="0" w:line="183" w:lineRule="atLeast"/>
        <w:ind w:firstLine="567"/>
        <w:jc w:val="both"/>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364829" w:rsidRPr="00364829" w:rsidRDefault="00364829" w:rsidP="00364829">
      <w:pPr>
        <w:shd w:val="clear" w:color="auto" w:fill="FFFFFF"/>
        <w:spacing w:after="0" w:line="183" w:lineRule="atLeast"/>
        <w:rPr>
          <w:rFonts w:ascii="Times New Roman" w:eastAsia="Times New Roman" w:hAnsi="Times New Roman" w:cs="Times New Roman"/>
          <w:color w:val="000000"/>
          <w:sz w:val="17"/>
          <w:szCs w:val="17"/>
          <w:lang w:eastAsia="ru-RU"/>
        </w:rPr>
      </w:pPr>
      <w:r w:rsidRPr="00364829">
        <w:rPr>
          <w:rFonts w:ascii="Times New Roman" w:eastAsia="Times New Roman" w:hAnsi="Times New Roman" w:cs="Times New Roman"/>
          <w:color w:val="000000"/>
          <w:sz w:val="24"/>
          <w:szCs w:val="24"/>
          <w:lang w:eastAsia="ru-RU"/>
        </w:rPr>
        <w:t>          Происходит постепенный переход от игры как ведущей деятельности к учению.</w:t>
      </w:r>
    </w:p>
    <w:p w:rsidR="00361593" w:rsidRPr="00364829" w:rsidRDefault="00361593">
      <w:pPr>
        <w:rPr>
          <w:rFonts w:ascii="Times New Roman" w:hAnsi="Times New Roman" w:cs="Times New Roman"/>
        </w:rPr>
      </w:pPr>
    </w:p>
    <w:sectPr w:rsidR="00361593" w:rsidRPr="00364829" w:rsidSect="00364829">
      <w:pgSz w:w="11906" w:h="16838"/>
      <w:pgMar w:top="567"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64829"/>
    <w:rsid w:val="00361593"/>
    <w:rsid w:val="0036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3"/>
  </w:style>
  <w:style w:type="paragraph" w:styleId="2">
    <w:name w:val="heading 2"/>
    <w:basedOn w:val="a"/>
    <w:link w:val="20"/>
    <w:uiPriority w:val="9"/>
    <w:qFormat/>
    <w:rsid w:val="00364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48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4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4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196626">
      <w:bodyDiv w:val="1"/>
      <w:marLeft w:val="0"/>
      <w:marRight w:val="0"/>
      <w:marTop w:val="0"/>
      <w:marBottom w:val="0"/>
      <w:divBdr>
        <w:top w:val="none" w:sz="0" w:space="0" w:color="auto"/>
        <w:left w:val="none" w:sz="0" w:space="0" w:color="auto"/>
        <w:bottom w:val="none" w:sz="0" w:space="0" w:color="auto"/>
        <w:right w:val="none" w:sz="0" w:space="0" w:color="auto"/>
      </w:divBdr>
      <w:divsChild>
        <w:div w:id="1276016042">
          <w:marLeft w:val="0"/>
          <w:marRight w:val="0"/>
          <w:marTop w:val="0"/>
          <w:marBottom w:val="0"/>
          <w:divBdr>
            <w:top w:val="none" w:sz="0" w:space="0" w:color="auto"/>
            <w:left w:val="none" w:sz="0" w:space="0" w:color="auto"/>
            <w:bottom w:val="none" w:sz="0" w:space="0" w:color="auto"/>
            <w:right w:val="none" w:sz="0" w:space="0" w:color="auto"/>
          </w:divBdr>
        </w:div>
        <w:div w:id="97406470">
          <w:marLeft w:val="0"/>
          <w:marRight w:val="0"/>
          <w:marTop w:val="0"/>
          <w:marBottom w:val="0"/>
          <w:divBdr>
            <w:top w:val="none" w:sz="0" w:space="0" w:color="auto"/>
            <w:left w:val="none" w:sz="0" w:space="0" w:color="auto"/>
            <w:bottom w:val="none" w:sz="0" w:space="0" w:color="auto"/>
            <w:right w:val="none" w:sz="0" w:space="0" w:color="auto"/>
          </w:divBdr>
          <w:divsChild>
            <w:div w:id="1915119984">
              <w:marLeft w:val="0"/>
              <w:marRight w:val="0"/>
              <w:marTop w:val="0"/>
              <w:marBottom w:val="0"/>
              <w:divBdr>
                <w:top w:val="none" w:sz="0" w:space="0" w:color="auto"/>
                <w:left w:val="none" w:sz="0" w:space="0" w:color="auto"/>
                <w:bottom w:val="none" w:sz="0" w:space="0" w:color="auto"/>
                <w:right w:val="none" w:sz="0" w:space="0" w:color="auto"/>
              </w:divBdr>
              <w:divsChild>
                <w:div w:id="9332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6460</Characters>
  <Application>Microsoft Office Word</Application>
  <DocSecurity>0</DocSecurity>
  <Lines>53</Lines>
  <Paragraphs>15</Paragraphs>
  <ScaleCrop>false</ScaleCrop>
  <Company>Grizli777</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2015-08-02T15:06:00Z</dcterms:created>
  <dcterms:modified xsi:type="dcterms:W3CDTF">2015-08-02T15:07:00Z</dcterms:modified>
</cp:coreProperties>
</file>